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C55" w:rsidRPr="001A6260" w:rsidRDefault="00FC5C55" w:rsidP="00FC5C55">
      <w:pPr>
        <w:tabs>
          <w:tab w:val="left" w:pos="7371"/>
        </w:tabs>
        <w:spacing w:after="0" w:line="240" w:lineRule="auto"/>
        <w:ind w:right="1841" w:firstLine="5529"/>
        <w:jc w:val="both"/>
        <w:rPr>
          <w:rFonts w:eastAsia="Calibri" w:cs="Times New Roman"/>
          <w:szCs w:val="24"/>
          <w:lang w:val="lt-LT" w:eastAsia="lt-LT"/>
        </w:rPr>
      </w:pPr>
      <w:bookmarkStart w:id="0" w:name="X5b0ade501ed4412f94ef5d26dde4e614"/>
      <w:r w:rsidRPr="001A6260">
        <w:rPr>
          <w:rFonts w:eastAsia="Calibri" w:cs="Times New Roman"/>
          <w:szCs w:val="24"/>
          <w:lang w:val="lt-LT" w:eastAsia="lt-LT"/>
        </w:rPr>
        <w:t>PATVIRTINTA</w:t>
      </w:r>
      <w:bookmarkEnd w:id="0"/>
    </w:p>
    <w:p w:rsidR="00FC5C55" w:rsidRPr="001A6260" w:rsidRDefault="00FC5C55" w:rsidP="00FC5C55">
      <w:pPr>
        <w:tabs>
          <w:tab w:val="left" w:pos="7371"/>
          <w:tab w:val="left" w:pos="8931"/>
        </w:tabs>
        <w:spacing w:after="0" w:line="240" w:lineRule="auto"/>
        <w:ind w:right="282" w:firstLine="5529"/>
        <w:jc w:val="both"/>
        <w:rPr>
          <w:rFonts w:eastAsia="Calibri" w:cs="Times New Roman"/>
          <w:szCs w:val="24"/>
          <w:lang w:val="lt-LT" w:eastAsia="lt-LT"/>
        </w:rPr>
      </w:pPr>
      <w:r w:rsidRPr="001A6260">
        <w:rPr>
          <w:rFonts w:eastAsia="Calibri" w:cs="Times New Roman"/>
          <w:szCs w:val="24"/>
          <w:lang w:val="lt-LT" w:eastAsia="lt-LT"/>
        </w:rPr>
        <w:t xml:space="preserve">Druskininkų „Saulės“ pagrindinės mokyklos </w:t>
      </w:r>
    </w:p>
    <w:p w:rsidR="00FC5C55" w:rsidRPr="001A6260" w:rsidRDefault="00FC5C55" w:rsidP="00FC5C55">
      <w:pPr>
        <w:tabs>
          <w:tab w:val="left" w:pos="7371"/>
          <w:tab w:val="left" w:pos="8931"/>
        </w:tabs>
        <w:spacing w:after="0" w:line="240" w:lineRule="auto"/>
        <w:ind w:right="282" w:firstLine="5529"/>
        <w:jc w:val="both"/>
        <w:rPr>
          <w:rFonts w:cs="Times New Roman"/>
          <w:color w:val="000000"/>
          <w:szCs w:val="24"/>
          <w:lang w:val="lt-LT" w:eastAsia="lt-LT"/>
        </w:rPr>
      </w:pPr>
      <w:r w:rsidRPr="001A6260">
        <w:rPr>
          <w:rFonts w:eastAsia="Calibri" w:cs="Times New Roman"/>
          <w:szCs w:val="24"/>
          <w:lang w:val="lt-LT" w:eastAsia="lt-LT"/>
        </w:rPr>
        <w:t xml:space="preserve">direktoriaus </w:t>
      </w:r>
      <w:r w:rsidRPr="001A6260">
        <w:rPr>
          <w:rFonts w:cs="Times New Roman"/>
          <w:color w:val="000000"/>
          <w:szCs w:val="24"/>
          <w:lang w:val="lt-LT" w:eastAsia="lt-LT"/>
        </w:rPr>
        <w:t>2025 m. rugsėjo 1 d.</w:t>
      </w:r>
    </w:p>
    <w:p w:rsidR="00FC5C55" w:rsidRPr="001A6260" w:rsidRDefault="00FC5C55" w:rsidP="00FC5C55">
      <w:pPr>
        <w:tabs>
          <w:tab w:val="left" w:pos="7371"/>
          <w:tab w:val="left" w:pos="8931"/>
        </w:tabs>
        <w:spacing w:after="0" w:line="240" w:lineRule="auto"/>
        <w:ind w:right="282" w:firstLine="5529"/>
        <w:jc w:val="both"/>
        <w:rPr>
          <w:rFonts w:eastAsia="Calibri" w:cs="Times New Roman"/>
          <w:szCs w:val="24"/>
          <w:lang w:val="lt-LT" w:eastAsia="lt-LT"/>
        </w:rPr>
      </w:pPr>
      <w:r w:rsidRPr="001A6260">
        <w:rPr>
          <w:rFonts w:cs="Times New Roman"/>
          <w:color w:val="000000"/>
          <w:szCs w:val="24"/>
          <w:lang w:val="lt-LT" w:eastAsia="lt-LT"/>
        </w:rPr>
        <w:t xml:space="preserve"> įsakymu Nr. V1-96</w:t>
      </w:r>
    </w:p>
    <w:p w:rsidR="00FC5C55" w:rsidRPr="00FC5C55" w:rsidRDefault="00FC5C55" w:rsidP="00FC5C5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07641A" w:rsidRPr="00FC5C55" w:rsidRDefault="00FC5C55" w:rsidP="00FC5C55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FC5C55">
        <w:rPr>
          <w:rFonts w:cs="Times New Roman"/>
          <w:b/>
          <w:sz w:val="24"/>
          <w:szCs w:val="24"/>
        </w:rPr>
        <w:t>DRUSKININKŲ „</w:t>
      </w:r>
      <w:proofErr w:type="gramStart"/>
      <w:r w:rsidRPr="00FC5C55">
        <w:rPr>
          <w:rFonts w:cs="Times New Roman"/>
          <w:b/>
          <w:sz w:val="24"/>
          <w:szCs w:val="24"/>
        </w:rPr>
        <w:t>SAULĖS“ PAGRINDINĖS</w:t>
      </w:r>
      <w:proofErr w:type="gramEnd"/>
      <w:r w:rsidRPr="00FC5C55">
        <w:rPr>
          <w:rFonts w:cs="Times New Roman"/>
          <w:b/>
          <w:sz w:val="24"/>
          <w:szCs w:val="24"/>
        </w:rPr>
        <w:t xml:space="preserve"> MOKYKLOS</w:t>
      </w:r>
    </w:p>
    <w:p w:rsidR="0007641A" w:rsidRPr="00FC5C55" w:rsidRDefault="00FC5C55" w:rsidP="00FC5C5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5C55">
        <w:rPr>
          <w:rFonts w:cs="Times New Roman"/>
          <w:b/>
          <w:sz w:val="24"/>
          <w:szCs w:val="24"/>
        </w:rPr>
        <w:t>LIETUVIŲ KALBOS MOKYTOJO, DIRBANČIO VISOS DIENOS MOKYKLOS PROJEKTE, PAREIGYBĖS APRAŠYMAS</w:t>
      </w:r>
    </w:p>
    <w:p w:rsidR="00FC5C55" w:rsidRPr="00FC5C55" w:rsidRDefault="00FC5C55" w:rsidP="00FC5C55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07641A" w:rsidRDefault="00FC5C55" w:rsidP="00FC5C5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FC5C55">
        <w:rPr>
          <w:rFonts w:cs="Times New Roman"/>
          <w:b/>
          <w:sz w:val="24"/>
          <w:szCs w:val="24"/>
        </w:rPr>
        <w:t>I SKYRIUS</w:t>
      </w:r>
      <w:r w:rsidRPr="00FC5C55">
        <w:rPr>
          <w:rFonts w:cs="Times New Roman"/>
          <w:b/>
          <w:sz w:val="24"/>
          <w:szCs w:val="24"/>
        </w:rPr>
        <w:br/>
      </w:r>
      <w:r w:rsidRPr="00FC5C55">
        <w:rPr>
          <w:rFonts w:cs="Times New Roman"/>
          <w:b/>
          <w:sz w:val="24"/>
          <w:szCs w:val="24"/>
        </w:rPr>
        <w:t>BENDROSIOS NUOSTATOS</w:t>
      </w:r>
    </w:p>
    <w:p w:rsidR="00FC5C55" w:rsidRPr="00FC5C55" w:rsidRDefault="00FC5C55" w:rsidP="00FC5C55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1. Lietuvių kalbos mokytojo, dirbančio visos dienos mokyklos (toliau – VDM) projekte, pareigybės aprašymas (toliau – Aprašymas) nustato pareigybės paskirtį, kvalifikacinius reikalavimus, funkcijas, teises ir atsakomybę.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2. Mokytojas di</w:t>
      </w:r>
      <w:r w:rsidRPr="00FC5C55">
        <w:rPr>
          <w:rFonts w:cs="Times New Roman"/>
          <w:sz w:val="24"/>
          <w:szCs w:val="24"/>
          <w:lang w:val="lt-LT"/>
        </w:rPr>
        <w:t>rba įgyvendinant Druskininkų „Saulės“ pagrindinės mokyklos VDM projekto veiklas, susijusias su mokinių lietuvių kalbos gebėjimų stiprinimu, mokymosi pagalba, skaitymo, rašymo, kalbėjimo ir teksto supratimo įgūdžių ugdymu.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 xml:space="preserve">3. Mokytojas vadovaujasi Lietuvos </w:t>
      </w:r>
      <w:r w:rsidRPr="00FC5C55">
        <w:rPr>
          <w:rFonts w:cs="Times New Roman"/>
          <w:sz w:val="24"/>
          <w:szCs w:val="24"/>
          <w:lang w:val="lt-LT"/>
        </w:rPr>
        <w:t>Respublikos teisės aktais, Mokyklos nuostatais, darbo tvarkos taisyklėmis, VDM veiklos organizavimo tvarkos aprašu, projekto dokumentais, Mokyklos direktoriaus įsakymais ir šiuo Aprašymu.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4. Pareigybės pavadinimas, lygis, darbo krūvis ir darbo užmokestis n</w:t>
      </w:r>
      <w:r w:rsidRPr="00FC5C55">
        <w:rPr>
          <w:rFonts w:cs="Times New Roman"/>
          <w:sz w:val="24"/>
          <w:szCs w:val="24"/>
          <w:lang w:val="lt-LT"/>
        </w:rPr>
        <w:t>ustatomi pagal Mokyklos patvirtintą pareigybių sąrašą, darbo sutartį ir galiojančius teisės aktus.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5. Mokytojas yra tiesiogiai pavaldus Mokyklos direktoriui arba Mokyklos struktūroje nustatytam administracijos atstovui, koordinuojančiam VDM projekto veikla</w:t>
      </w:r>
      <w:r w:rsidRPr="00FC5C55">
        <w:rPr>
          <w:rFonts w:cs="Times New Roman"/>
          <w:sz w:val="24"/>
          <w:szCs w:val="24"/>
          <w:lang w:val="lt-LT"/>
        </w:rPr>
        <w:t>s.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6. Mokytojas bendradarbiauja su VDM veiklų koordinatoriumi, klasių vadovais, kitų dalykų mokytojais, švietimo pagalbos specialistais, mokinių tėvais (globėjais, rūpintojais) ir kitais projekto vykdytojais.</w:t>
      </w:r>
    </w:p>
    <w:p w:rsidR="00FC5C55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</w:p>
    <w:p w:rsidR="0007641A" w:rsidRPr="00FC5C55" w:rsidRDefault="00FC5C55" w:rsidP="00FC5C55">
      <w:pPr>
        <w:spacing w:after="0" w:line="240" w:lineRule="auto"/>
        <w:jc w:val="center"/>
        <w:rPr>
          <w:rFonts w:cs="Times New Roman"/>
          <w:b/>
          <w:sz w:val="24"/>
          <w:szCs w:val="24"/>
          <w:lang w:val="lt-LT"/>
        </w:rPr>
      </w:pPr>
      <w:r w:rsidRPr="00FC5C55">
        <w:rPr>
          <w:rFonts w:cs="Times New Roman"/>
          <w:b/>
          <w:sz w:val="24"/>
          <w:szCs w:val="24"/>
          <w:lang w:val="lt-LT"/>
        </w:rPr>
        <w:t>II SKYRIUS</w:t>
      </w:r>
      <w:r w:rsidRPr="00FC5C55">
        <w:rPr>
          <w:rFonts w:cs="Times New Roman"/>
          <w:b/>
          <w:sz w:val="24"/>
          <w:szCs w:val="24"/>
          <w:lang w:val="lt-LT"/>
        </w:rPr>
        <w:br/>
        <w:t>KVALIFIKACINIAI REIKALAVIMAI</w:t>
      </w:r>
    </w:p>
    <w:p w:rsidR="00FC5C55" w:rsidRPr="00FC5C55" w:rsidRDefault="00FC5C55" w:rsidP="00FC5C55">
      <w:pPr>
        <w:spacing w:after="0" w:line="240" w:lineRule="auto"/>
        <w:jc w:val="center"/>
        <w:rPr>
          <w:rFonts w:cs="Times New Roman"/>
          <w:sz w:val="24"/>
          <w:szCs w:val="24"/>
          <w:lang w:val="lt-LT"/>
        </w:rPr>
      </w:pP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7. Moky</w:t>
      </w:r>
      <w:r w:rsidRPr="00FC5C55">
        <w:rPr>
          <w:rFonts w:cs="Times New Roman"/>
          <w:sz w:val="24"/>
          <w:szCs w:val="24"/>
          <w:lang w:val="lt-LT"/>
        </w:rPr>
        <w:t>tojas turi atitikti Lietuvos Respublikos švietimo įstatyme ir Reikalavimų mokytojų kvalifikacijai apraše nustatytus reikalavimus dirbti mokytoju pagal vykdomą ugdymo programą.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 xml:space="preserve">8. Mokytojas turi turėti lietuvių kalbos ir literatūros mokomojo dalyko mokymui </w:t>
      </w:r>
      <w:r w:rsidRPr="00FC5C55">
        <w:rPr>
          <w:rFonts w:cs="Times New Roman"/>
          <w:sz w:val="24"/>
          <w:szCs w:val="24"/>
          <w:lang w:val="lt-LT"/>
        </w:rPr>
        <w:t>reikalingą išsilavinimą ir kvalifikaciją arba kitą teisės aktų leidžiamą kvalifikaciją, suteikiančią teisę dirbti mokytoju pagal atitinkamą ugdymo programą.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9. Mokytojas turi gebėti planuoti ir organizuoti mokymosi pagalbą, diferencijuoti ir individualizuo</w:t>
      </w:r>
      <w:r w:rsidRPr="00FC5C55">
        <w:rPr>
          <w:rFonts w:cs="Times New Roman"/>
          <w:sz w:val="24"/>
          <w:szCs w:val="24"/>
          <w:lang w:val="lt-LT"/>
        </w:rPr>
        <w:t>ti užduotis, taikyti mokinių amžių ir gebėjimus atitinkančius metodus bei skaitmenines mokymo priemones.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10. Mokytojas turi išmanyti mokinių pažangos ir pasiekimų vertinimo principus, įtraukiojo ugdymo nuostatas, vaiko teisių apsaugos, duomenų apsaugos, da</w:t>
      </w:r>
      <w:r w:rsidRPr="00FC5C55">
        <w:rPr>
          <w:rFonts w:cs="Times New Roman"/>
          <w:sz w:val="24"/>
          <w:szCs w:val="24"/>
          <w:lang w:val="lt-LT"/>
        </w:rPr>
        <w:t>rbuotojų saugos ir sveikatos bei smurto ir patyčių prevencijos reikalavimus.</w:t>
      </w:r>
    </w:p>
    <w:p w:rsidR="00FC5C55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</w:p>
    <w:p w:rsidR="0007641A" w:rsidRPr="00FC5C55" w:rsidRDefault="00FC5C55" w:rsidP="00FC5C55">
      <w:pPr>
        <w:spacing w:after="0" w:line="240" w:lineRule="auto"/>
        <w:jc w:val="center"/>
        <w:rPr>
          <w:rFonts w:cs="Times New Roman"/>
          <w:b/>
          <w:sz w:val="24"/>
          <w:szCs w:val="24"/>
          <w:lang w:val="lt-LT"/>
        </w:rPr>
      </w:pPr>
      <w:r w:rsidRPr="00FC5C55">
        <w:rPr>
          <w:rFonts w:cs="Times New Roman"/>
          <w:b/>
          <w:sz w:val="24"/>
          <w:szCs w:val="24"/>
          <w:lang w:val="lt-LT"/>
        </w:rPr>
        <w:t>III SKYRIUS</w:t>
      </w:r>
      <w:r w:rsidRPr="00FC5C55">
        <w:rPr>
          <w:rFonts w:cs="Times New Roman"/>
          <w:b/>
          <w:sz w:val="24"/>
          <w:szCs w:val="24"/>
          <w:lang w:val="lt-LT"/>
        </w:rPr>
        <w:br/>
        <w:t>PAREIGYBĖS PASKIRTIS IR FUNKCIJOS</w:t>
      </w:r>
    </w:p>
    <w:p w:rsidR="00FC5C55" w:rsidRPr="00FC5C55" w:rsidRDefault="00FC5C55" w:rsidP="00FC5C55">
      <w:pPr>
        <w:spacing w:after="0" w:line="240" w:lineRule="auto"/>
        <w:jc w:val="center"/>
        <w:rPr>
          <w:rFonts w:cs="Times New Roman"/>
          <w:sz w:val="24"/>
          <w:szCs w:val="24"/>
          <w:lang w:val="lt-LT"/>
        </w:rPr>
      </w:pP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11. Pareigybės paskirtis – VDM projekto metu teikti mokiniams tikslingą lietuvių kalbos mokymosi pagalbą, stiprinti kalbinius gebėjim</w:t>
      </w:r>
      <w:r w:rsidRPr="00FC5C55">
        <w:rPr>
          <w:rFonts w:cs="Times New Roman"/>
          <w:sz w:val="24"/>
          <w:szCs w:val="24"/>
          <w:lang w:val="lt-LT"/>
        </w:rPr>
        <w:t>us, mokymosi motyvaciją ir savarankiško mokymosi įgūdžius, atsižvelgiant į individualius poreikius.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lastRenderedPageBreak/>
        <w:t>12. Mokytojas vykdo šias funkcijas: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12.1. planuoja ir organizuoja projekto veiklas, skirtas skaitymo, teksto suvokimo, rašymo, kalbėjimo, klausymo ir taisyk</w:t>
      </w:r>
      <w:r w:rsidRPr="00FC5C55">
        <w:rPr>
          <w:rFonts w:cs="Times New Roman"/>
          <w:sz w:val="24"/>
          <w:szCs w:val="24"/>
          <w:lang w:val="lt-LT"/>
        </w:rPr>
        <w:t>lingo kalbos vartojimo gebėjimams ugdyti;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 xml:space="preserve">12.2. pagal mokinių poreikius organizuoja individualias ir grupines konsultacijas bei lietuvių kalbos gebėjimų stiprinimo </w:t>
      </w:r>
      <w:proofErr w:type="spellStart"/>
      <w:r w:rsidRPr="00FC5C55">
        <w:rPr>
          <w:rFonts w:cs="Times New Roman"/>
          <w:sz w:val="24"/>
          <w:szCs w:val="24"/>
          <w:lang w:val="lt-LT"/>
        </w:rPr>
        <w:t>užsiėmimus</w:t>
      </w:r>
      <w:proofErr w:type="spellEnd"/>
      <w:r w:rsidRPr="00FC5C55">
        <w:rPr>
          <w:rFonts w:cs="Times New Roman"/>
          <w:sz w:val="24"/>
          <w:szCs w:val="24"/>
          <w:lang w:val="lt-LT"/>
        </w:rPr>
        <w:t>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 xml:space="preserve">12.3. padeda mokiniams suprasti lietuvių kalbos užduotis, planuoti jų atlikimą, </w:t>
      </w:r>
      <w:r w:rsidRPr="00FC5C55">
        <w:rPr>
          <w:rFonts w:cs="Times New Roman"/>
          <w:sz w:val="24"/>
          <w:szCs w:val="24"/>
          <w:lang w:val="lt-LT"/>
        </w:rPr>
        <w:t>tobulinti rašytinės kalbos taisyklingumą ir plėsti žodyną;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12.4. prireikus padeda atlikti nebaigtas mokymosi užduotis ir namų darbus, tačiau neatlieka jų už mokinį ir nepakeičia dalyko mokytojo vykdomo formaliojo ugdymo;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12.5. parenka ir rengia mokinių amž</w:t>
      </w:r>
      <w:r w:rsidRPr="00FC5C55">
        <w:rPr>
          <w:rFonts w:cs="Times New Roman"/>
          <w:sz w:val="24"/>
          <w:szCs w:val="24"/>
          <w:lang w:val="lt-LT"/>
        </w:rPr>
        <w:t>ių, pasiekimus bei individualius ugdymosi poreikius atitinkančias užduotis ir mokymo(</w:t>
      </w:r>
      <w:proofErr w:type="spellStart"/>
      <w:r w:rsidRPr="00FC5C55">
        <w:rPr>
          <w:rFonts w:cs="Times New Roman"/>
          <w:sz w:val="24"/>
          <w:szCs w:val="24"/>
          <w:lang w:val="lt-LT"/>
        </w:rPr>
        <w:t>si</w:t>
      </w:r>
      <w:proofErr w:type="spellEnd"/>
      <w:r w:rsidRPr="00FC5C55">
        <w:rPr>
          <w:rFonts w:cs="Times New Roman"/>
          <w:sz w:val="24"/>
          <w:szCs w:val="24"/>
          <w:lang w:val="lt-LT"/>
        </w:rPr>
        <w:t>) priemones;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12.6. taiko diferencijavimo ir individualizavimo būdus, sudaro sąlygas mokiniams mokytis jų gebėjimus atitinkančiu tempu;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12.7. stebi mokinių įsitraukimą, m</w:t>
      </w:r>
      <w:r w:rsidRPr="00FC5C55">
        <w:rPr>
          <w:rFonts w:cs="Times New Roman"/>
          <w:sz w:val="24"/>
          <w:szCs w:val="24"/>
          <w:lang w:val="lt-LT"/>
        </w:rPr>
        <w:t>okymosi sunkumus ir pažangą, fiksuoja projekto dokumentuose numatytą veiklų bei mokinių dalyvavimo apskaitą;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12.8. teikia informaciją apie mokinių dalyvavimą ir pastebėtą pažangą projekto koordinatoriui bei, pagal poreikį ir nustatytą tvarką, mokinio klasė</w:t>
      </w:r>
      <w:r w:rsidRPr="00FC5C55">
        <w:rPr>
          <w:rFonts w:cs="Times New Roman"/>
          <w:sz w:val="24"/>
          <w:szCs w:val="24"/>
          <w:lang w:val="lt-LT"/>
        </w:rPr>
        <w:t>s ar dalyko mokytojui;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12.9. bendradarbiauja su švietimo pagalbos specialistais, kai mokiniui reikalinga papildoma ar specializuota pagalba, ir veikia pagal savo kompetenciją;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12.10. palaiko dalykišką ryšį su mokinių tėvais (globėjais, rūpintojais), laikyd</w:t>
      </w:r>
      <w:r w:rsidRPr="00FC5C55">
        <w:rPr>
          <w:rFonts w:cs="Times New Roman"/>
          <w:sz w:val="24"/>
          <w:szCs w:val="24"/>
          <w:lang w:val="lt-LT"/>
        </w:rPr>
        <w:t>amasis Mokykloje nustatytos bendravimo tvarkos;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12.11. užtikrina mokinių saugumą savo veiklų metu, laikosi Mokyklos vidaus tvarkos, mokinių elgesio, saugos ir sveikatos reikalavimų;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 xml:space="preserve">12.12. saugo mokinių asmens duomenis ir konfidencialią informaciją, </w:t>
      </w:r>
      <w:r w:rsidRPr="00FC5C55">
        <w:rPr>
          <w:rFonts w:cs="Times New Roman"/>
          <w:sz w:val="24"/>
          <w:szCs w:val="24"/>
          <w:lang w:val="lt-LT"/>
        </w:rPr>
        <w:t>naudoja ją tik darbo funkcijoms atlikti;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12.13. dalyvauja projekto veiklų planavimo, aptarimo ir rezultatų vertinimo susitikimuose, rengia reikalingą informaciją ir ataskaitas;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12.14. tobulina profesines kompetencijas ir vykdo kitus su pareigybės paskirtim</w:t>
      </w:r>
      <w:r w:rsidRPr="00FC5C55">
        <w:rPr>
          <w:rFonts w:cs="Times New Roman"/>
          <w:sz w:val="24"/>
          <w:szCs w:val="24"/>
          <w:lang w:val="lt-LT"/>
        </w:rPr>
        <w:t>i susijusius teisėtus Mokyklos vadovo pavedimus.</w:t>
      </w:r>
    </w:p>
    <w:p w:rsidR="00FC5C55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</w:p>
    <w:p w:rsidR="0007641A" w:rsidRPr="00FC5C55" w:rsidRDefault="00FC5C55" w:rsidP="00FC5C55">
      <w:pPr>
        <w:spacing w:after="0" w:line="240" w:lineRule="auto"/>
        <w:jc w:val="center"/>
        <w:rPr>
          <w:rFonts w:cs="Times New Roman"/>
          <w:b/>
          <w:sz w:val="24"/>
          <w:szCs w:val="24"/>
          <w:lang w:val="lt-LT"/>
        </w:rPr>
      </w:pPr>
      <w:r w:rsidRPr="00FC5C55">
        <w:rPr>
          <w:rFonts w:cs="Times New Roman"/>
          <w:b/>
          <w:sz w:val="24"/>
          <w:szCs w:val="24"/>
          <w:lang w:val="lt-LT"/>
        </w:rPr>
        <w:t>IV SKYRIUS</w:t>
      </w:r>
      <w:r w:rsidRPr="00FC5C55">
        <w:rPr>
          <w:rFonts w:cs="Times New Roman"/>
          <w:b/>
          <w:sz w:val="24"/>
          <w:szCs w:val="24"/>
          <w:lang w:val="lt-LT"/>
        </w:rPr>
        <w:br/>
        <w:t>TEISĖS</w:t>
      </w:r>
    </w:p>
    <w:p w:rsidR="00FC5C55" w:rsidRPr="00FC5C55" w:rsidRDefault="00FC5C55" w:rsidP="00FC5C55">
      <w:pPr>
        <w:spacing w:after="0" w:line="240" w:lineRule="auto"/>
        <w:jc w:val="center"/>
        <w:rPr>
          <w:rFonts w:cs="Times New Roman"/>
          <w:sz w:val="24"/>
          <w:szCs w:val="24"/>
          <w:lang w:val="lt-LT"/>
        </w:rPr>
      </w:pP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13. Mokytojas turi teisę: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13.1. pasirinkti mokymo metodus, formas ir priemones, atitinkančias projekto tikslus, mokinių poreikius ir Mokyklos susitarimus;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13.2. gauti funkcijoms vykdyti rei</w:t>
      </w:r>
      <w:r w:rsidRPr="00FC5C55">
        <w:rPr>
          <w:rFonts w:cs="Times New Roman"/>
          <w:sz w:val="24"/>
          <w:szCs w:val="24"/>
          <w:lang w:val="lt-LT"/>
        </w:rPr>
        <w:t>kalingą informaciją apie projekto tikslus, veiklų planą ir mokymosi pagalbos organizavimą, laikantis asmens duomenų apsaugos reikalavimų;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13.3. teikti pasiūlymus dėl VDM veiklų kokybės, mokinių mokymosi pagalbos ir projekto rezultatų gerinimo;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13.4. naudot</w:t>
      </w:r>
      <w:r w:rsidRPr="00FC5C55">
        <w:rPr>
          <w:rFonts w:cs="Times New Roman"/>
          <w:sz w:val="24"/>
          <w:szCs w:val="24"/>
          <w:lang w:val="lt-LT"/>
        </w:rPr>
        <w:t>is darbui reikalingomis Mokyklos patalpomis, priemonėmis ir skaitmeniniais ištekliais pagal nustatytą tvarką;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13.5. dalyvauti profesinio tobulėjimo veiklose ir gauti metodinę pagalbą.</w:t>
      </w:r>
    </w:p>
    <w:p w:rsidR="00FC5C55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</w:p>
    <w:p w:rsidR="0007641A" w:rsidRPr="00FC5C55" w:rsidRDefault="00FC5C55" w:rsidP="00FC5C55">
      <w:pPr>
        <w:spacing w:after="0" w:line="240" w:lineRule="auto"/>
        <w:jc w:val="center"/>
        <w:rPr>
          <w:rFonts w:cs="Times New Roman"/>
          <w:b/>
          <w:sz w:val="24"/>
          <w:szCs w:val="24"/>
          <w:lang w:val="lt-LT"/>
        </w:rPr>
      </w:pPr>
      <w:r w:rsidRPr="00FC5C55">
        <w:rPr>
          <w:rFonts w:cs="Times New Roman"/>
          <w:b/>
          <w:sz w:val="24"/>
          <w:szCs w:val="24"/>
          <w:lang w:val="lt-LT"/>
        </w:rPr>
        <w:t>V SKYRIUS</w:t>
      </w:r>
      <w:r w:rsidRPr="00FC5C55">
        <w:rPr>
          <w:rFonts w:cs="Times New Roman"/>
          <w:b/>
          <w:sz w:val="24"/>
          <w:szCs w:val="24"/>
          <w:lang w:val="lt-LT"/>
        </w:rPr>
        <w:br/>
        <w:t>ATSAKOMYBĖ</w:t>
      </w:r>
    </w:p>
    <w:p w:rsidR="00FC5C55" w:rsidRPr="00FC5C55" w:rsidRDefault="00FC5C55" w:rsidP="00FC5C55">
      <w:pPr>
        <w:spacing w:after="0" w:line="240" w:lineRule="auto"/>
        <w:jc w:val="center"/>
        <w:rPr>
          <w:rFonts w:cs="Times New Roman"/>
          <w:sz w:val="24"/>
          <w:szCs w:val="24"/>
          <w:lang w:val="lt-LT"/>
        </w:rPr>
      </w:pP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14. Mokytojas atsako už: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14.1. tinkamą ir kokybišką</w:t>
      </w:r>
      <w:r w:rsidRPr="00FC5C55">
        <w:rPr>
          <w:rFonts w:cs="Times New Roman"/>
          <w:sz w:val="24"/>
          <w:szCs w:val="24"/>
          <w:lang w:val="lt-LT"/>
        </w:rPr>
        <w:t xml:space="preserve"> šiame Aprašyme nustatytų funkcijų vykdymą;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14.2. projekto veiklų planavimą, vykdymą ir dokumentavimą pagal patvirtintus projekto reikalavimus;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14.3. mokinių saugumą ir pagarbų, nediskriminacinį bendravimą veiklų metu;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14.4. mokinių asmens duomenų ir konfi</w:t>
      </w:r>
      <w:r w:rsidRPr="00FC5C55">
        <w:rPr>
          <w:rFonts w:cs="Times New Roman"/>
          <w:sz w:val="24"/>
          <w:szCs w:val="24"/>
          <w:lang w:val="lt-LT"/>
        </w:rPr>
        <w:t>dencialios informacijos apsaugą;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14.5. teisingos informacijos apie vykdytas veiklas ir mokinių dalyvavimą pateikimą;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14.6. Mokyklos vidaus dokumentų, darbo drausmės, darbuotojų saugos ir sveikatos bei kitų teisėtų reikalavimų laikymąsi.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15. Už pareigų nevy</w:t>
      </w:r>
      <w:r w:rsidRPr="00FC5C55">
        <w:rPr>
          <w:rFonts w:cs="Times New Roman"/>
          <w:sz w:val="24"/>
          <w:szCs w:val="24"/>
          <w:lang w:val="lt-LT"/>
        </w:rPr>
        <w:t>kdymą ar netinkamą vykdymą mokytojas atsako Lietuvos Respublikos teisės aktų nustatyta tvarka.</w:t>
      </w:r>
    </w:p>
    <w:p w:rsidR="00FC5C55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</w:p>
    <w:p w:rsidR="0007641A" w:rsidRPr="00FC5C55" w:rsidRDefault="00FC5C55" w:rsidP="00FC5C55">
      <w:pPr>
        <w:spacing w:after="0" w:line="240" w:lineRule="auto"/>
        <w:jc w:val="center"/>
        <w:rPr>
          <w:rFonts w:cs="Times New Roman"/>
          <w:b/>
          <w:sz w:val="24"/>
          <w:szCs w:val="24"/>
          <w:lang w:val="lt-LT"/>
        </w:rPr>
      </w:pPr>
      <w:r w:rsidRPr="00FC5C55">
        <w:rPr>
          <w:rFonts w:cs="Times New Roman"/>
          <w:b/>
          <w:sz w:val="24"/>
          <w:szCs w:val="24"/>
          <w:lang w:val="lt-LT"/>
        </w:rPr>
        <w:t>VI SKYRIUS</w:t>
      </w:r>
      <w:r w:rsidRPr="00FC5C55">
        <w:rPr>
          <w:rFonts w:cs="Times New Roman"/>
          <w:b/>
          <w:sz w:val="24"/>
          <w:szCs w:val="24"/>
          <w:lang w:val="lt-LT"/>
        </w:rPr>
        <w:br/>
        <w:t>BAIGIAMOSIOS NUOSTATOS</w:t>
      </w:r>
    </w:p>
    <w:p w:rsidR="00FC5C55" w:rsidRPr="00FC5C55" w:rsidRDefault="00FC5C55" w:rsidP="00FC5C55">
      <w:pPr>
        <w:spacing w:after="0" w:line="240" w:lineRule="auto"/>
        <w:jc w:val="center"/>
        <w:rPr>
          <w:rFonts w:cs="Times New Roman"/>
          <w:sz w:val="24"/>
          <w:szCs w:val="24"/>
          <w:lang w:val="lt-LT"/>
        </w:rPr>
      </w:pP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16. Mokytojas supažindinamas su šiuo Aprašymu pasirašytinai arba Mokykloje naudojamomis elektroninėmis dokumentų valdymo priemo</w:t>
      </w:r>
      <w:r w:rsidRPr="00FC5C55">
        <w:rPr>
          <w:rFonts w:cs="Times New Roman"/>
          <w:sz w:val="24"/>
          <w:szCs w:val="24"/>
          <w:lang w:val="lt-LT"/>
        </w:rPr>
        <w:t>nėmis.</w:t>
      </w:r>
    </w:p>
    <w:p w:rsidR="0007641A" w:rsidRPr="00FC5C55" w:rsidRDefault="00FC5C55" w:rsidP="00FC5C55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FC5C55">
        <w:rPr>
          <w:rFonts w:cs="Times New Roman"/>
          <w:sz w:val="24"/>
          <w:szCs w:val="24"/>
          <w:lang w:val="lt-LT"/>
        </w:rPr>
        <w:t>17. Aprašymas keičiamas ar papildomas Mokyklos direktoriaus įsakymu, atsižvelgiant į teisės aktų, projekto sąlygų ir Mokyklos veiklos organizavimo pokyčius.</w:t>
      </w:r>
    </w:p>
    <w:p w:rsidR="0007641A" w:rsidRPr="00FC5C55" w:rsidRDefault="00FC5C55" w:rsidP="00FC5C55">
      <w:pPr>
        <w:spacing w:after="0" w:line="240" w:lineRule="auto"/>
        <w:rPr>
          <w:lang w:val="lt-LT"/>
        </w:rPr>
      </w:pPr>
      <w:r w:rsidRPr="00FC5C55">
        <w:rPr>
          <w:lang w:val="lt-LT"/>
        </w:rPr>
        <w:br/>
        <w:t>Susipažinau:</w:t>
      </w:r>
      <w:r w:rsidRPr="00FC5C55">
        <w:rPr>
          <w:lang w:val="lt-LT"/>
        </w:rPr>
        <w:br/>
        <w:t>__________________________________        __________________   _________________</w:t>
      </w:r>
      <w:r w:rsidRPr="00FC5C55">
        <w:rPr>
          <w:lang w:val="lt-LT"/>
        </w:rPr>
        <w:br/>
        <w:t xml:space="preserve">                (Vardas, pavardė)</w:t>
      </w:r>
      <w:r w:rsidRPr="00FC5C55">
        <w:rPr>
          <w:lang w:val="lt-LT"/>
        </w:rPr>
        <w:t xml:space="preserve">                              </w:t>
      </w:r>
      <w:bookmarkStart w:id="1" w:name="_GoBack"/>
      <w:bookmarkEnd w:id="1"/>
      <w:r w:rsidRPr="00FC5C55">
        <w:rPr>
          <w:lang w:val="lt-LT"/>
        </w:rPr>
        <w:t xml:space="preserve">               (</w:t>
      </w:r>
      <w:r w:rsidRPr="00FC5C55">
        <w:rPr>
          <w:lang w:val="lt-LT"/>
        </w:rPr>
        <w:t>parašas)                         (data)</w:t>
      </w:r>
    </w:p>
    <w:sectPr w:rsidR="0007641A" w:rsidRPr="00FC5C55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641A"/>
    <w:rsid w:val="0015074B"/>
    <w:rsid w:val="0029639D"/>
    <w:rsid w:val="00326F90"/>
    <w:rsid w:val="00AA1D8D"/>
    <w:rsid w:val="00B47730"/>
    <w:rsid w:val="00CB0664"/>
    <w:rsid w:val="00FC5C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7950C5"/>
  <w14:defaultImageDpi w14:val="300"/>
  <w15:docId w15:val="{411CA852-85C0-405A-8028-D21EBBFD3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693F"/>
    <w:rPr>
      <w:rFonts w:ascii="Times New Roman" w:eastAsia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EE5364-F5F5-45BC-B9C5-4EF7386F6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4154</Words>
  <Characters>2368</Characters>
  <Application>Microsoft Office Word</Application>
  <DocSecurity>0</DocSecurity>
  <Lines>19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Adelė Kazlauskienė</cp:lastModifiedBy>
  <cp:revision>2</cp:revision>
  <dcterms:created xsi:type="dcterms:W3CDTF">2013-12-23T23:15:00Z</dcterms:created>
  <dcterms:modified xsi:type="dcterms:W3CDTF">2026-10-12T13:51:00Z</dcterms:modified>
  <cp:category/>
</cp:coreProperties>
</file>