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814919" w14:textId="77777777" w:rsidR="00940F93" w:rsidRDefault="00940F93" w:rsidP="00D53496">
      <w:pPr>
        <w:spacing w:after="0" w:line="240" w:lineRule="auto"/>
        <w:ind w:left="5245"/>
        <w:rPr>
          <w:rFonts w:ascii="Times New Roman" w:eastAsia="Calibri" w:hAnsi="Times New Roman" w:cs="Times New Roman"/>
          <w:sz w:val="24"/>
          <w:szCs w:val="24"/>
          <w:lang w:eastAsia="en-GB"/>
        </w:rPr>
      </w:pPr>
      <w:r w:rsidRPr="00364A13">
        <w:rPr>
          <w:rFonts w:ascii="Times New Roman" w:eastAsia="Calibri" w:hAnsi="Times New Roman" w:cs="Times New Roman"/>
          <w:sz w:val="24"/>
          <w:szCs w:val="24"/>
          <w:lang w:eastAsia="en-GB"/>
        </w:rPr>
        <w:t>PATVIRTINTA</w:t>
      </w:r>
    </w:p>
    <w:p w14:paraId="7EDE13F4" w14:textId="1E1B65B4" w:rsidR="00940F93" w:rsidRPr="00D53496" w:rsidRDefault="00940F93" w:rsidP="00D53496">
      <w:pPr>
        <w:spacing w:after="0" w:line="240" w:lineRule="auto"/>
        <w:ind w:left="5245"/>
        <w:rPr>
          <w:rFonts w:ascii="Times New Roman" w:eastAsia="Calibri" w:hAnsi="Times New Roman" w:cs="Times New Roman"/>
          <w:sz w:val="24"/>
          <w:szCs w:val="24"/>
          <w:lang w:eastAsia="en-GB"/>
        </w:rPr>
      </w:pPr>
      <w:r w:rsidRPr="00D53496">
        <w:rPr>
          <w:rFonts w:ascii="Times New Roman" w:eastAsia="Calibri" w:hAnsi="Times New Roman" w:cs="Times New Roman"/>
          <w:sz w:val="24"/>
          <w:szCs w:val="24"/>
          <w:lang w:eastAsia="en-GB"/>
        </w:rPr>
        <w:t xml:space="preserve">Druskininkų „Saulės“ pagrindinės mokyklos direktoriaus </w:t>
      </w:r>
      <w:r w:rsidR="00B348C6">
        <w:rPr>
          <w:rFonts w:ascii="Times New Roman" w:eastAsia="Calibri" w:hAnsi="Times New Roman" w:cs="Times New Roman"/>
          <w:sz w:val="24"/>
          <w:szCs w:val="24"/>
          <w:lang w:eastAsia="en-GB"/>
        </w:rPr>
        <w:t>2026 m. rugpjūčio 5</w:t>
      </w:r>
      <w:r w:rsidRPr="00D53496">
        <w:rPr>
          <w:rFonts w:ascii="Times New Roman" w:eastAsia="Calibri" w:hAnsi="Times New Roman" w:cs="Times New Roman"/>
          <w:sz w:val="24"/>
          <w:szCs w:val="24"/>
          <w:lang w:eastAsia="en-GB"/>
        </w:rPr>
        <w:t xml:space="preserve"> d.</w:t>
      </w:r>
    </w:p>
    <w:p w14:paraId="28B0699C" w14:textId="636C09F0" w:rsidR="00940F93" w:rsidRPr="00D53496" w:rsidRDefault="00D53496" w:rsidP="00D53496">
      <w:pPr>
        <w:spacing w:after="0" w:line="240" w:lineRule="auto"/>
        <w:ind w:left="5245"/>
        <w:rPr>
          <w:rFonts w:ascii="Times New Roman" w:hAnsi="Times New Roman" w:cs="Times New Roman"/>
          <w:b/>
          <w:sz w:val="24"/>
          <w:szCs w:val="24"/>
        </w:rPr>
      </w:pPr>
      <w:r w:rsidRPr="00D53496">
        <w:rPr>
          <w:rFonts w:ascii="Times New Roman" w:eastAsia="Calibri" w:hAnsi="Times New Roman" w:cs="Times New Roman"/>
          <w:sz w:val="24"/>
          <w:szCs w:val="24"/>
          <w:lang w:eastAsia="en-GB"/>
        </w:rPr>
        <w:t>įsakymu Nr. V1-72</w:t>
      </w:r>
    </w:p>
    <w:p w14:paraId="12D043CA" w14:textId="77777777" w:rsidR="00940F93" w:rsidRPr="00D53496" w:rsidRDefault="00940F93" w:rsidP="00001957">
      <w:pPr>
        <w:spacing w:after="0" w:line="240" w:lineRule="auto"/>
        <w:jc w:val="center"/>
        <w:rPr>
          <w:rFonts w:ascii="Times New Roman" w:hAnsi="Times New Roman" w:cs="Times New Roman"/>
          <w:b/>
          <w:sz w:val="24"/>
          <w:szCs w:val="24"/>
        </w:rPr>
      </w:pPr>
    </w:p>
    <w:p w14:paraId="5AC5661C" w14:textId="77777777" w:rsidR="003A479A" w:rsidRDefault="00CE7DEF" w:rsidP="00001957">
      <w:pPr>
        <w:spacing w:after="0" w:line="240" w:lineRule="auto"/>
        <w:jc w:val="center"/>
        <w:rPr>
          <w:rFonts w:ascii="Times New Roman" w:hAnsi="Times New Roman" w:cs="Times New Roman"/>
          <w:b/>
          <w:sz w:val="24"/>
          <w:szCs w:val="24"/>
        </w:rPr>
      </w:pPr>
      <w:r w:rsidRPr="00C000D6">
        <w:rPr>
          <w:rFonts w:ascii="Times New Roman" w:hAnsi="Times New Roman" w:cs="Times New Roman"/>
          <w:b/>
          <w:sz w:val="24"/>
          <w:szCs w:val="24"/>
        </w:rPr>
        <w:t>DRUSKININKŲ „</w:t>
      </w:r>
      <w:r>
        <w:rPr>
          <w:rFonts w:ascii="Times New Roman" w:hAnsi="Times New Roman" w:cs="Times New Roman"/>
          <w:b/>
          <w:sz w:val="24"/>
          <w:szCs w:val="24"/>
        </w:rPr>
        <w:t>SAULĖS</w:t>
      </w:r>
      <w:r w:rsidRPr="00C000D6">
        <w:rPr>
          <w:rFonts w:ascii="Times New Roman" w:hAnsi="Times New Roman" w:cs="Times New Roman"/>
          <w:b/>
          <w:sz w:val="24"/>
          <w:szCs w:val="24"/>
        </w:rPr>
        <w:t xml:space="preserve">“ </w:t>
      </w:r>
      <w:r>
        <w:rPr>
          <w:rFonts w:ascii="Times New Roman" w:hAnsi="Times New Roman" w:cs="Times New Roman"/>
          <w:b/>
          <w:sz w:val="24"/>
          <w:szCs w:val="24"/>
        </w:rPr>
        <w:t>PAGRINDINĖS MOKYKLOS</w:t>
      </w:r>
      <w:r w:rsidRPr="003A479A">
        <w:rPr>
          <w:rFonts w:ascii="Times New Roman" w:hAnsi="Times New Roman" w:cs="Times New Roman"/>
          <w:b/>
          <w:sz w:val="24"/>
          <w:szCs w:val="24"/>
        </w:rPr>
        <w:t xml:space="preserve"> </w:t>
      </w:r>
      <w:r w:rsidR="001F404D" w:rsidRPr="003A479A">
        <w:rPr>
          <w:rFonts w:ascii="Times New Roman" w:hAnsi="Times New Roman" w:cs="Times New Roman"/>
          <w:b/>
          <w:sz w:val="24"/>
          <w:szCs w:val="24"/>
        </w:rPr>
        <w:t>PRIEŠMOKYKLINIO AMŽIAUS VAIKŲ</w:t>
      </w:r>
      <w:r w:rsidR="00CE6B7D">
        <w:rPr>
          <w:rFonts w:ascii="Times New Roman" w:hAnsi="Times New Roman" w:cs="Times New Roman"/>
          <w:b/>
          <w:sz w:val="24"/>
          <w:szCs w:val="24"/>
        </w:rPr>
        <w:t>, 1–4 KLASIŲ MOKINIŲ</w:t>
      </w:r>
      <w:r w:rsidR="001F404D" w:rsidRPr="003A479A">
        <w:rPr>
          <w:rFonts w:ascii="Times New Roman" w:hAnsi="Times New Roman" w:cs="Times New Roman"/>
          <w:b/>
          <w:sz w:val="24"/>
          <w:szCs w:val="24"/>
        </w:rPr>
        <w:t xml:space="preserve"> PASIEKIMŲ IR PAŽANGOS VERTINIMO PAGAL PASIEKIMŲ SRITIS TVARKOS APRAŠAS</w:t>
      </w:r>
    </w:p>
    <w:p w14:paraId="61EB362F" w14:textId="77777777" w:rsidR="00CE6B7D" w:rsidRPr="003A479A" w:rsidRDefault="00CE6B7D" w:rsidP="00001957">
      <w:pPr>
        <w:spacing w:after="0" w:line="240" w:lineRule="auto"/>
        <w:jc w:val="center"/>
        <w:rPr>
          <w:rFonts w:ascii="Times New Roman" w:hAnsi="Times New Roman" w:cs="Times New Roman"/>
          <w:b/>
          <w:sz w:val="24"/>
          <w:szCs w:val="24"/>
        </w:rPr>
      </w:pPr>
    </w:p>
    <w:p w14:paraId="178A8623" w14:textId="77777777" w:rsidR="003A479A" w:rsidRPr="003A479A" w:rsidRDefault="001F404D" w:rsidP="00001957">
      <w:pPr>
        <w:spacing w:after="0" w:line="240" w:lineRule="auto"/>
        <w:jc w:val="center"/>
        <w:rPr>
          <w:rFonts w:ascii="Times New Roman" w:hAnsi="Times New Roman" w:cs="Times New Roman"/>
          <w:b/>
          <w:sz w:val="24"/>
          <w:szCs w:val="24"/>
        </w:rPr>
      </w:pPr>
      <w:r w:rsidRPr="003A479A">
        <w:rPr>
          <w:rFonts w:ascii="Times New Roman" w:hAnsi="Times New Roman" w:cs="Times New Roman"/>
          <w:b/>
          <w:sz w:val="24"/>
          <w:szCs w:val="24"/>
        </w:rPr>
        <w:t>I SKYRIUS</w:t>
      </w:r>
    </w:p>
    <w:p w14:paraId="3848B71F" w14:textId="77777777" w:rsidR="003A479A" w:rsidRDefault="001F404D" w:rsidP="00001957">
      <w:pPr>
        <w:spacing w:after="0" w:line="240" w:lineRule="auto"/>
        <w:jc w:val="center"/>
        <w:rPr>
          <w:rFonts w:ascii="Times New Roman" w:hAnsi="Times New Roman" w:cs="Times New Roman"/>
          <w:b/>
          <w:sz w:val="24"/>
          <w:szCs w:val="24"/>
        </w:rPr>
      </w:pPr>
      <w:r w:rsidRPr="003A479A">
        <w:rPr>
          <w:rFonts w:ascii="Times New Roman" w:hAnsi="Times New Roman" w:cs="Times New Roman"/>
          <w:b/>
          <w:sz w:val="24"/>
          <w:szCs w:val="24"/>
        </w:rPr>
        <w:t>BENDROSIOS NUOSTATOS</w:t>
      </w:r>
    </w:p>
    <w:p w14:paraId="58A5E1E6" w14:textId="77777777" w:rsidR="00CE6B7D" w:rsidRDefault="00CE6B7D" w:rsidP="00001957">
      <w:pPr>
        <w:spacing w:after="0" w:line="240" w:lineRule="auto"/>
        <w:jc w:val="center"/>
        <w:rPr>
          <w:rFonts w:ascii="Times New Roman" w:hAnsi="Times New Roman" w:cs="Times New Roman"/>
          <w:b/>
          <w:sz w:val="24"/>
          <w:szCs w:val="24"/>
        </w:rPr>
      </w:pPr>
    </w:p>
    <w:p w14:paraId="6ED812E3" w14:textId="5C3AD21D" w:rsidR="003A479A" w:rsidRDefault="003A479A" w:rsidP="00FD58D3">
      <w:pPr>
        <w:spacing w:after="0" w:line="240" w:lineRule="auto"/>
        <w:ind w:firstLine="567"/>
        <w:jc w:val="both"/>
        <w:rPr>
          <w:rFonts w:ascii="Times New Roman" w:hAnsi="Times New Roman" w:cs="Times New Roman"/>
          <w:sz w:val="24"/>
          <w:szCs w:val="24"/>
        </w:rPr>
      </w:pPr>
      <w:r w:rsidRPr="003A479A">
        <w:rPr>
          <w:rFonts w:ascii="Times New Roman" w:hAnsi="Times New Roman" w:cs="Times New Roman"/>
          <w:sz w:val="24"/>
          <w:szCs w:val="24"/>
        </w:rPr>
        <w:t xml:space="preserve">1. </w:t>
      </w:r>
      <w:r w:rsidR="00CE6B7D" w:rsidRPr="00C000D6">
        <w:rPr>
          <w:rFonts w:ascii="Times New Roman" w:hAnsi="Times New Roman" w:cs="Times New Roman"/>
          <w:sz w:val="24"/>
          <w:szCs w:val="24"/>
        </w:rPr>
        <w:t>Druskininkų „</w:t>
      </w:r>
      <w:r w:rsidR="00CE6B7D">
        <w:rPr>
          <w:rFonts w:ascii="Times New Roman" w:hAnsi="Times New Roman" w:cs="Times New Roman"/>
          <w:sz w:val="24"/>
          <w:szCs w:val="24"/>
        </w:rPr>
        <w:t>Saulės</w:t>
      </w:r>
      <w:r w:rsidR="00CE6B7D" w:rsidRPr="00C000D6">
        <w:rPr>
          <w:rFonts w:ascii="Times New Roman" w:hAnsi="Times New Roman" w:cs="Times New Roman"/>
          <w:sz w:val="24"/>
          <w:szCs w:val="24"/>
        </w:rPr>
        <w:t xml:space="preserve">“ </w:t>
      </w:r>
      <w:r w:rsidR="00CE6B7D">
        <w:rPr>
          <w:rFonts w:ascii="Times New Roman" w:hAnsi="Times New Roman" w:cs="Times New Roman"/>
          <w:sz w:val="24"/>
          <w:szCs w:val="24"/>
        </w:rPr>
        <w:t>pagrindinės mokyklos</w:t>
      </w:r>
      <w:r w:rsidR="00CE6B7D" w:rsidRPr="003A479A">
        <w:rPr>
          <w:rFonts w:ascii="Times New Roman" w:hAnsi="Times New Roman" w:cs="Times New Roman"/>
          <w:sz w:val="24"/>
          <w:szCs w:val="24"/>
        </w:rPr>
        <w:t xml:space="preserve"> </w:t>
      </w:r>
      <w:r w:rsidR="00CE6B7D">
        <w:rPr>
          <w:rFonts w:ascii="Times New Roman" w:hAnsi="Times New Roman" w:cs="Times New Roman"/>
          <w:sz w:val="24"/>
          <w:szCs w:val="24"/>
        </w:rPr>
        <w:t>p</w:t>
      </w:r>
      <w:r w:rsidRPr="003A479A">
        <w:rPr>
          <w:rFonts w:ascii="Times New Roman" w:hAnsi="Times New Roman" w:cs="Times New Roman"/>
          <w:sz w:val="24"/>
          <w:szCs w:val="24"/>
        </w:rPr>
        <w:t>riešmokyklinio amžiaus vaikų</w:t>
      </w:r>
      <w:r w:rsidR="00CE6B7D">
        <w:rPr>
          <w:rFonts w:ascii="Times New Roman" w:hAnsi="Times New Roman" w:cs="Times New Roman"/>
          <w:sz w:val="24"/>
          <w:szCs w:val="24"/>
        </w:rPr>
        <w:t>, 1–4 klasių</w:t>
      </w:r>
      <w:r w:rsidRPr="003A479A">
        <w:rPr>
          <w:rFonts w:ascii="Times New Roman" w:hAnsi="Times New Roman" w:cs="Times New Roman"/>
          <w:sz w:val="24"/>
          <w:szCs w:val="24"/>
        </w:rPr>
        <w:t xml:space="preserve"> pasiekimų ir pažangos vertinimo pagal pasiekimų sritis tvarkos aprašas (toliau – Aprašas) </w:t>
      </w:r>
      <w:r w:rsidR="00CE6B7D">
        <w:rPr>
          <w:rFonts w:ascii="Times New Roman" w:hAnsi="Times New Roman" w:cs="Times New Roman"/>
          <w:sz w:val="24"/>
          <w:szCs w:val="24"/>
        </w:rPr>
        <w:t xml:space="preserve">yra parengtas </w:t>
      </w:r>
      <w:r w:rsidR="00CE6B7D" w:rsidRPr="00C000D6">
        <w:rPr>
          <w:rFonts w:ascii="Times New Roman" w:hAnsi="Times New Roman" w:cs="Times New Roman"/>
          <w:sz w:val="24"/>
          <w:szCs w:val="24"/>
        </w:rPr>
        <w:t>vadovaujantis</w:t>
      </w:r>
      <w:r w:rsidR="00CE6B7D">
        <w:rPr>
          <w:rFonts w:ascii="Times New Roman" w:hAnsi="Times New Roman" w:cs="Times New Roman"/>
          <w:sz w:val="24"/>
          <w:szCs w:val="24"/>
        </w:rPr>
        <w:t xml:space="preserve"> Priešmokyklinio</w:t>
      </w:r>
      <w:r w:rsidR="0009335F">
        <w:rPr>
          <w:rFonts w:ascii="Times New Roman" w:hAnsi="Times New Roman" w:cs="Times New Roman"/>
          <w:sz w:val="24"/>
          <w:szCs w:val="24"/>
        </w:rPr>
        <w:t xml:space="preserve"> ir</w:t>
      </w:r>
      <w:r w:rsidR="00CE6B7D">
        <w:rPr>
          <w:rFonts w:ascii="Times New Roman" w:hAnsi="Times New Roman" w:cs="Times New Roman"/>
          <w:sz w:val="24"/>
          <w:szCs w:val="24"/>
        </w:rPr>
        <w:t xml:space="preserve"> pradinio</w:t>
      </w:r>
      <w:r w:rsidR="0009335F">
        <w:rPr>
          <w:rFonts w:ascii="Times New Roman" w:hAnsi="Times New Roman" w:cs="Times New Roman"/>
          <w:sz w:val="24"/>
          <w:szCs w:val="24"/>
        </w:rPr>
        <w:t xml:space="preserve"> </w:t>
      </w:r>
      <w:r w:rsidR="00CE6B7D">
        <w:rPr>
          <w:rFonts w:ascii="Times New Roman" w:hAnsi="Times New Roman" w:cs="Times New Roman"/>
          <w:sz w:val="24"/>
          <w:szCs w:val="24"/>
        </w:rPr>
        <w:t>ugdymo bendrosiomis programomis, patvirtintomis</w:t>
      </w:r>
      <w:r w:rsidR="00CE6B7D" w:rsidRPr="003A479A">
        <w:rPr>
          <w:rFonts w:ascii="Times New Roman" w:hAnsi="Times New Roman" w:cs="Times New Roman"/>
          <w:sz w:val="24"/>
          <w:szCs w:val="24"/>
        </w:rPr>
        <w:t xml:space="preserve"> Lietuvos Respublikos švietimo, mokslo ir sporto ministro 2022 m. rug</w:t>
      </w:r>
      <w:r w:rsidR="00CE6B7D">
        <w:rPr>
          <w:rFonts w:ascii="Times New Roman" w:hAnsi="Times New Roman" w:cs="Times New Roman"/>
          <w:sz w:val="24"/>
          <w:szCs w:val="24"/>
        </w:rPr>
        <w:t>pjūčio 24 d. įsakymu Nr. V-1269 „D</w:t>
      </w:r>
      <w:r w:rsidR="00CE6B7D" w:rsidRPr="00C92B19">
        <w:rPr>
          <w:rFonts w:ascii="Times New Roman" w:hAnsi="Times New Roman" w:cs="Times New Roman"/>
          <w:sz w:val="24"/>
          <w:szCs w:val="24"/>
        </w:rPr>
        <w:t>ėl priešmokyklinio, pradinio, pagrindinio ir vidurinio ugdymo bendrųjų programų patvirtinimo</w:t>
      </w:r>
      <w:r w:rsidR="00CE6B7D">
        <w:rPr>
          <w:rFonts w:ascii="Times New Roman" w:hAnsi="Times New Roman" w:cs="Times New Roman"/>
          <w:sz w:val="24"/>
          <w:szCs w:val="24"/>
        </w:rPr>
        <w:t>“,</w:t>
      </w:r>
      <w:r w:rsidR="00CE6B7D" w:rsidRPr="00C000D6">
        <w:rPr>
          <w:rFonts w:ascii="Times New Roman" w:hAnsi="Times New Roman" w:cs="Times New Roman"/>
          <w:sz w:val="24"/>
          <w:szCs w:val="24"/>
        </w:rPr>
        <w:t xml:space="preserve"> Nuosekliojo mokymosi pagal bendrojo ugdymo programas tvarkos</w:t>
      </w:r>
      <w:r w:rsidR="00CE6B7D">
        <w:rPr>
          <w:rFonts w:ascii="Times New Roman" w:hAnsi="Times New Roman" w:cs="Times New Roman"/>
          <w:sz w:val="24"/>
          <w:szCs w:val="24"/>
        </w:rPr>
        <w:t xml:space="preserve"> </w:t>
      </w:r>
      <w:r w:rsidR="00CE6B7D" w:rsidRPr="00C000D6">
        <w:rPr>
          <w:rFonts w:ascii="Times New Roman" w:hAnsi="Times New Roman" w:cs="Times New Roman"/>
          <w:sz w:val="24"/>
          <w:szCs w:val="24"/>
        </w:rPr>
        <w:t>aprašu, patvirtintu Lietuvos Respublikos švietimo ir mokslo ministro 2005 m. balandžio 5 d. įsakymu</w:t>
      </w:r>
      <w:r w:rsidR="00CE6B7D">
        <w:rPr>
          <w:rFonts w:ascii="Times New Roman" w:hAnsi="Times New Roman" w:cs="Times New Roman"/>
          <w:sz w:val="24"/>
          <w:szCs w:val="24"/>
        </w:rPr>
        <w:t xml:space="preserve"> </w:t>
      </w:r>
      <w:r w:rsidR="00CE6B7D" w:rsidRPr="00C000D6">
        <w:rPr>
          <w:rFonts w:ascii="Times New Roman" w:hAnsi="Times New Roman" w:cs="Times New Roman"/>
          <w:sz w:val="24"/>
          <w:szCs w:val="24"/>
        </w:rPr>
        <w:t>Nr. ISAK – 556 „Dėl nuosekliojo mokymosi pagal bendrojo ugdymo programas tvarkos aprašo</w:t>
      </w:r>
      <w:r w:rsidR="00CE6B7D">
        <w:rPr>
          <w:rFonts w:ascii="Times New Roman" w:hAnsi="Times New Roman" w:cs="Times New Roman"/>
          <w:sz w:val="24"/>
          <w:szCs w:val="24"/>
        </w:rPr>
        <w:t xml:space="preserve"> patvirtinimo“,</w:t>
      </w:r>
      <w:r w:rsidR="00CE6B7D" w:rsidRPr="00C000D6">
        <w:rPr>
          <w:rFonts w:ascii="Times New Roman" w:hAnsi="Times New Roman" w:cs="Times New Roman"/>
          <w:sz w:val="24"/>
          <w:szCs w:val="24"/>
        </w:rPr>
        <w:t xml:space="preserve"> </w:t>
      </w:r>
      <w:r w:rsidR="00CE6B7D" w:rsidRPr="0009335F">
        <w:rPr>
          <w:rFonts w:ascii="Times New Roman" w:hAnsi="Times New Roman" w:cs="Times New Roman"/>
          <w:sz w:val="24"/>
          <w:szCs w:val="24"/>
        </w:rPr>
        <w:t xml:space="preserve">Mokinių, kurie mokosi pagal bendrojo ugdymo programas, mokymosi pasiekimų vertinimo ir vertinimo rezultatų panaudojimo tvarkos aprašu, patvirtintu Lietuvos Respublikos švietimo, mokslo ir sporto ministro </w:t>
      </w:r>
      <w:r w:rsidR="00FE42A0">
        <w:rPr>
          <w:rFonts w:ascii="Times New Roman" w:hAnsi="Times New Roman" w:cs="Times New Roman"/>
          <w:sz w:val="24"/>
          <w:szCs w:val="24"/>
        </w:rPr>
        <w:t>2023 m. rugpjūčio 31 d. įsakymu</w:t>
      </w:r>
      <w:r w:rsidR="00CE6B7D" w:rsidRPr="0009335F">
        <w:rPr>
          <w:rFonts w:ascii="Times New Roman" w:hAnsi="Times New Roman" w:cs="Times New Roman"/>
          <w:sz w:val="24"/>
          <w:szCs w:val="24"/>
        </w:rPr>
        <w:t xml:space="preserve"> Nr. V–1125 „Dėl mokinių, kurie mokosi pagal bendrojo ugdymo programas, mokymosi pasiekimų vertinimo ir vertinimo rezultatų panaudojimo tvarkos aprašo patvirtinimo</w:t>
      </w:r>
      <w:r w:rsidR="00FE42A0">
        <w:rPr>
          <w:rFonts w:ascii="Times New Roman" w:hAnsi="Times New Roman" w:cs="Times New Roman"/>
          <w:sz w:val="24"/>
          <w:szCs w:val="24"/>
        </w:rPr>
        <w:t>,</w:t>
      </w:r>
      <w:r w:rsidR="0009335F">
        <w:rPr>
          <w:rFonts w:ascii="Times New Roman" w:hAnsi="Times New Roman" w:cs="Times New Roman"/>
          <w:sz w:val="24"/>
          <w:szCs w:val="24"/>
        </w:rPr>
        <w:t xml:space="preserve"> ir kitais teisės aktais, reglamentuojančiais mokinių pasiekimų ir pažangos vertinimą.</w:t>
      </w:r>
    </w:p>
    <w:p w14:paraId="7259829A" w14:textId="591A1123" w:rsidR="009D634D" w:rsidRDefault="003A479A" w:rsidP="00FD58D3">
      <w:pPr>
        <w:spacing w:after="0" w:line="240" w:lineRule="auto"/>
        <w:ind w:firstLine="567"/>
        <w:jc w:val="both"/>
        <w:rPr>
          <w:rFonts w:ascii="Times New Roman" w:hAnsi="Times New Roman" w:cs="Times New Roman"/>
          <w:sz w:val="24"/>
          <w:szCs w:val="24"/>
        </w:rPr>
      </w:pPr>
      <w:r w:rsidRPr="003A479A">
        <w:rPr>
          <w:rFonts w:ascii="Times New Roman" w:hAnsi="Times New Roman" w:cs="Times New Roman"/>
          <w:sz w:val="24"/>
          <w:szCs w:val="24"/>
        </w:rPr>
        <w:t xml:space="preserve">2. </w:t>
      </w:r>
      <w:r w:rsidR="009D634D" w:rsidRPr="00C000D6">
        <w:rPr>
          <w:rFonts w:ascii="Times New Roman" w:hAnsi="Times New Roman" w:cs="Times New Roman"/>
          <w:sz w:val="24"/>
          <w:szCs w:val="24"/>
        </w:rPr>
        <w:t>Aprašas reglamentuoja Druskininkų „</w:t>
      </w:r>
      <w:r w:rsidR="009D634D">
        <w:rPr>
          <w:rFonts w:ascii="Times New Roman" w:hAnsi="Times New Roman" w:cs="Times New Roman"/>
          <w:sz w:val="24"/>
          <w:szCs w:val="24"/>
        </w:rPr>
        <w:t>Saulės</w:t>
      </w:r>
      <w:r w:rsidR="009D634D" w:rsidRPr="00C000D6">
        <w:rPr>
          <w:rFonts w:ascii="Times New Roman" w:hAnsi="Times New Roman" w:cs="Times New Roman"/>
          <w:sz w:val="24"/>
          <w:szCs w:val="24"/>
        </w:rPr>
        <w:t>“</w:t>
      </w:r>
      <w:r w:rsidR="009D634D">
        <w:rPr>
          <w:rFonts w:ascii="Times New Roman" w:hAnsi="Times New Roman" w:cs="Times New Roman"/>
          <w:sz w:val="24"/>
          <w:szCs w:val="24"/>
        </w:rPr>
        <w:t xml:space="preserve"> pagrindinės mokyklos</w:t>
      </w:r>
      <w:r w:rsidR="009D634D" w:rsidRPr="00C000D6">
        <w:rPr>
          <w:rFonts w:ascii="Times New Roman" w:hAnsi="Times New Roman" w:cs="Times New Roman"/>
          <w:sz w:val="24"/>
          <w:szCs w:val="24"/>
        </w:rPr>
        <w:t xml:space="preserve"> (toliau – </w:t>
      </w:r>
      <w:r w:rsidR="009D634D">
        <w:rPr>
          <w:rFonts w:ascii="Times New Roman" w:hAnsi="Times New Roman" w:cs="Times New Roman"/>
          <w:sz w:val="24"/>
          <w:szCs w:val="24"/>
        </w:rPr>
        <w:t>mokyklos</w:t>
      </w:r>
      <w:r w:rsidR="009D634D" w:rsidRPr="00C000D6">
        <w:rPr>
          <w:rFonts w:ascii="Times New Roman" w:hAnsi="Times New Roman" w:cs="Times New Roman"/>
          <w:sz w:val="24"/>
          <w:szCs w:val="24"/>
        </w:rPr>
        <w:t>)</w:t>
      </w:r>
      <w:r w:rsidR="009D634D">
        <w:rPr>
          <w:rFonts w:ascii="Times New Roman" w:hAnsi="Times New Roman" w:cs="Times New Roman"/>
          <w:sz w:val="24"/>
          <w:szCs w:val="24"/>
        </w:rPr>
        <w:t xml:space="preserve"> </w:t>
      </w:r>
      <w:r w:rsidR="009D634D" w:rsidRPr="002E50A9">
        <w:rPr>
          <w:rFonts w:ascii="Times New Roman" w:hAnsi="Times New Roman" w:cs="Times New Roman"/>
          <w:sz w:val="24"/>
          <w:szCs w:val="24"/>
        </w:rPr>
        <w:t>priešmokyklinio amžiaus vaikų</w:t>
      </w:r>
      <w:r w:rsidR="009D634D">
        <w:rPr>
          <w:rFonts w:ascii="Times New Roman" w:hAnsi="Times New Roman" w:cs="Times New Roman"/>
          <w:sz w:val="24"/>
          <w:szCs w:val="24"/>
        </w:rPr>
        <w:t>, 1–4</w:t>
      </w:r>
      <w:r w:rsidR="00623BE4">
        <w:rPr>
          <w:rFonts w:ascii="Times New Roman" w:hAnsi="Times New Roman" w:cs="Times New Roman"/>
          <w:sz w:val="24"/>
          <w:szCs w:val="24"/>
        </w:rPr>
        <w:t xml:space="preserve"> klasių</w:t>
      </w:r>
      <w:r w:rsidR="009D634D" w:rsidRPr="00C000D6">
        <w:rPr>
          <w:rFonts w:ascii="Times New Roman" w:hAnsi="Times New Roman" w:cs="Times New Roman"/>
          <w:sz w:val="24"/>
          <w:szCs w:val="24"/>
        </w:rPr>
        <w:t xml:space="preserve"> mokinių</w:t>
      </w:r>
      <w:r w:rsidR="0009335F">
        <w:rPr>
          <w:rFonts w:ascii="Times New Roman" w:hAnsi="Times New Roman" w:cs="Times New Roman"/>
          <w:sz w:val="24"/>
          <w:szCs w:val="24"/>
        </w:rPr>
        <w:t xml:space="preserve"> įgytų kompetencijų vertinimą, pažangos stebėseną ir vertinimo rezultatų panaudojimą. Šiame apraše mokinių mokymosi pasiekimai apima ir mokymosi pažangą, tai yra mokinio nuolatinį augimą ir judėjimą išsikeltų mokymosi tikslų link, bei ugdymo rezultatus, kurie atspindi mokinių įgytas kompetencijas. </w:t>
      </w:r>
      <w:r w:rsidRPr="003A479A">
        <w:rPr>
          <w:rFonts w:ascii="Times New Roman" w:hAnsi="Times New Roman" w:cs="Times New Roman"/>
          <w:sz w:val="24"/>
          <w:szCs w:val="24"/>
        </w:rPr>
        <w:t>Aprašu siekiama padėti pedagogams, vykdantiems priešmokyklinio</w:t>
      </w:r>
      <w:r w:rsidR="009D634D">
        <w:rPr>
          <w:rFonts w:ascii="Times New Roman" w:hAnsi="Times New Roman" w:cs="Times New Roman"/>
          <w:sz w:val="24"/>
          <w:szCs w:val="24"/>
        </w:rPr>
        <w:t xml:space="preserve"> ir pradinio ugdymo programas</w:t>
      </w:r>
      <w:r w:rsidRPr="003A479A">
        <w:rPr>
          <w:rFonts w:ascii="Times New Roman" w:hAnsi="Times New Roman" w:cs="Times New Roman"/>
          <w:sz w:val="24"/>
          <w:szCs w:val="24"/>
        </w:rPr>
        <w:t xml:space="preserve">, tikslingai, kryptingai, veiksmingai planuoti, organizuoti ir įgyvendinti </w:t>
      </w:r>
      <w:r>
        <w:rPr>
          <w:rFonts w:ascii="Times New Roman" w:hAnsi="Times New Roman" w:cs="Times New Roman"/>
          <w:sz w:val="24"/>
          <w:szCs w:val="24"/>
        </w:rPr>
        <w:t>priešmokyklinio</w:t>
      </w:r>
      <w:r w:rsidR="009D634D">
        <w:rPr>
          <w:rFonts w:ascii="Times New Roman" w:hAnsi="Times New Roman" w:cs="Times New Roman"/>
          <w:sz w:val="24"/>
          <w:szCs w:val="24"/>
        </w:rPr>
        <w:t xml:space="preserve"> ir pradinio ugdymo programas</w:t>
      </w:r>
      <w:r>
        <w:rPr>
          <w:rFonts w:ascii="Times New Roman" w:hAnsi="Times New Roman" w:cs="Times New Roman"/>
          <w:sz w:val="24"/>
          <w:szCs w:val="24"/>
        </w:rPr>
        <w:t>.</w:t>
      </w:r>
    </w:p>
    <w:p w14:paraId="6EF43CC3" w14:textId="77777777" w:rsidR="00623BE4" w:rsidRDefault="00623BE4" w:rsidP="00FD58D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 A</w:t>
      </w:r>
      <w:r w:rsidR="009D634D" w:rsidRPr="00F064CA">
        <w:rPr>
          <w:rFonts w:ascii="Times New Roman" w:hAnsi="Times New Roman" w:cs="Times New Roman"/>
          <w:sz w:val="24"/>
          <w:szCs w:val="24"/>
        </w:rPr>
        <w:t xml:space="preserve">prašas </w:t>
      </w:r>
      <w:r>
        <w:rPr>
          <w:rFonts w:ascii="Times New Roman" w:hAnsi="Times New Roman" w:cs="Times New Roman"/>
          <w:sz w:val="24"/>
          <w:szCs w:val="24"/>
        </w:rPr>
        <w:t>apibrėžia mokyklos</w:t>
      </w:r>
      <w:r w:rsidR="009D634D" w:rsidRPr="00F064CA">
        <w:rPr>
          <w:rFonts w:ascii="Times New Roman" w:hAnsi="Times New Roman" w:cs="Times New Roman"/>
          <w:sz w:val="24"/>
          <w:szCs w:val="24"/>
        </w:rPr>
        <w:t xml:space="preserve"> </w:t>
      </w:r>
      <w:r w:rsidRPr="002E50A9">
        <w:rPr>
          <w:rFonts w:ascii="Times New Roman" w:hAnsi="Times New Roman" w:cs="Times New Roman"/>
          <w:sz w:val="24"/>
          <w:szCs w:val="24"/>
        </w:rPr>
        <w:t>priešmokyklinio amžiaus vaikų</w:t>
      </w:r>
      <w:r>
        <w:rPr>
          <w:rFonts w:ascii="Times New Roman" w:hAnsi="Times New Roman" w:cs="Times New Roman"/>
          <w:sz w:val="24"/>
          <w:szCs w:val="24"/>
        </w:rPr>
        <w:t>, 1–4 klasių</w:t>
      </w:r>
      <w:r w:rsidRPr="00C000D6">
        <w:rPr>
          <w:rFonts w:ascii="Times New Roman" w:hAnsi="Times New Roman" w:cs="Times New Roman"/>
          <w:sz w:val="24"/>
          <w:szCs w:val="24"/>
        </w:rPr>
        <w:t xml:space="preserve"> mokinių</w:t>
      </w:r>
      <w:r w:rsidR="009D634D" w:rsidRPr="00F064CA">
        <w:rPr>
          <w:rFonts w:ascii="Times New Roman" w:hAnsi="Times New Roman" w:cs="Times New Roman"/>
          <w:sz w:val="24"/>
          <w:szCs w:val="24"/>
        </w:rPr>
        <w:t xml:space="preserve"> mokymosi pasiekimų vertinimo tikslus ir būdus, vertinimo lygmenis ir komentarus, mokinių įgytų kompetencijų vertinimą ir pažangos stebėseną</w:t>
      </w:r>
      <w:r w:rsidR="009D634D">
        <w:rPr>
          <w:rFonts w:ascii="Times New Roman" w:hAnsi="Times New Roman" w:cs="Times New Roman"/>
          <w:sz w:val="24"/>
          <w:szCs w:val="24"/>
        </w:rPr>
        <w:t xml:space="preserve"> bei fiksavimą</w:t>
      </w:r>
      <w:r>
        <w:rPr>
          <w:rFonts w:ascii="Times New Roman" w:hAnsi="Times New Roman" w:cs="Times New Roman"/>
          <w:sz w:val="24"/>
          <w:szCs w:val="24"/>
        </w:rPr>
        <w:t>.</w:t>
      </w:r>
    </w:p>
    <w:p w14:paraId="2ACBF78F" w14:textId="77777777" w:rsidR="00623BE4" w:rsidRPr="00F064CA" w:rsidRDefault="00623BE4" w:rsidP="00FD58D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 A</w:t>
      </w:r>
      <w:r w:rsidRPr="00F064CA">
        <w:rPr>
          <w:rFonts w:ascii="Times New Roman" w:hAnsi="Times New Roman" w:cs="Times New Roman"/>
          <w:sz w:val="24"/>
          <w:szCs w:val="24"/>
        </w:rPr>
        <w:t xml:space="preserve">praše naudojamos sąvokos: </w:t>
      </w:r>
    </w:p>
    <w:p w14:paraId="6DE4E005" w14:textId="77777777" w:rsidR="00623BE4" w:rsidRPr="00F064CA" w:rsidRDefault="00623BE4" w:rsidP="00623BE4">
      <w:pPr>
        <w:spacing w:after="0" w:line="240" w:lineRule="auto"/>
        <w:ind w:firstLine="567"/>
        <w:jc w:val="both"/>
        <w:rPr>
          <w:rFonts w:ascii="Times New Roman" w:hAnsi="Times New Roman" w:cs="Times New Roman"/>
          <w:sz w:val="24"/>
          <w:szCs w:val="24"/>
        </w:rPr>
      </w:pPr>
      <w:r w:rsidRPr="00F064CA">
        <w:rPr>
          <w:rFonts w:ascii="Times New Roman" w:hAnsi="Times New Roman" w:cs="Times New Roman"/>
          <w:b/>
          <w:sz w:val="24"/>
          <w:szCs w:val="24"/>
        </w:rPr>
        <w:t>Vertinimas</w:t>
      </w:r>
      <w:r w:rsidRPr="00F064CA">
        <w:rPr>
          <w:rFonts w:ascii="Times New Roman" w:hAnsi="Times New Roman" w:cs="Times New Roman"/>
          <w:sz w:val="24"/>
          <w:szCs w:val="24"/>
        </w:rPr>
        <w:t xml:space="preserve"> – nuolatinis informacijos apie mokinio mokymosi pažangą ir pasiekimus kaupimo, interpretavimo ir apibendrinimo procesas.</w:t>
      </w:r>
    </w:p>
    <w:p w14:paraId="00730D11" w14:textId="77777777" w:rsidR="00623BE4" w:rsidRPr="00F064CA" w:rsidRDefault="00623BE4" w:rsidP="00623BE4">
      <w:pPr>
        <w:spacing w:after="0" w:line="240" w:lineRule="auto"/>
        <w:ind w:firstLine="567"/>
        <w:jc w:val="both"/>
        <w:rPr>
          <w:rFonts w:ascii="Times New Roman" w:hAnsi="Times New Roman" w:cs="Times New Roman"/>
          <w:sz w:val="24"/>
          <w:szCs w:val="24"/>
        </w:rPr>
      </w:pPr>
      <w:r w:rsidRPr="00F064CA">
        <w:rPr>
          <w:rFonts w:ascii="Times New Roman" w:hAnsi="Times New Roman" w:cs="Times New Roman"/>
          <w:b/>
          <w:sz w:val="24"/>
          <w:szCs w:val="24"/>
        </w:rPr>
        <w:t>Įvertinimas</w:t>
      </w:r>
      <w:r w:rsidRPr="00F064CA">
        <w:rPr>
          <w:rFonts w:ascii="Times New Roman" w:hAnsi="Times New Roman" w:cs="Times New Roman"/>
          <w:sz w:val="24"/>
          <w:szCs w:val="24"/>
        </w:rPr>
        <w:t xml:space="preserve"> – vertinimo proceso rezultatas, konkretus sprendimas apie mokinio pasiekimus ir padarytą pažangą. </w:t>
      </w:r>
    </w:p>
    <w:p w14:paraId="58C8F25B" w14:textId="77777777" w:rsidR="00623BE4" w:rsidRPr="00F064CA" w:rsidRDefault="00623BE4" w:rsidP="00623BE4">
      <w:pPr>
        <w:spacing w:after="0" w:line="240" w:lineRule="auto"/>
        <w:ind w:firstLine="567"/>
        <w:jc w:val="both"/>
        <w:rPr>
          <w:rFonts w:ascii="Times New Roman" w:hAnsi="Times New Roman" w:cs="Times New Roman"/>
          <w:sz w:val="24"/>
          <w:szCs w:val="24"/>
        </w:rPr>
      </w:pPr>
      <w:r w:rsidRPr="00F064CA">
        <w:rPr>
          <w:rFonts w:ascii="Times New Roman" w:hAnsi="Times New Roman" w:cs="Times New Roman"/>
          <w:b/>
          <w:sz w:val="24"/>
          <w:szCs w:val="24"/>
        </w:rPr>
        <w:t>Įsivertinimas</w:t>
      </w:r>
      <w:r w:rsidRPr="00F064CA">
        <w:rPr>
          <w:rFonts w:ascii="Times New Roman" w:hAnsi="Times New Roman" w:cs="Times New Roman"/>
          <w:sz w:val="24"/>
          <w:szCs w:val="24"/>
        </w:rPr>
        <w:t xml:space="preserve"> – paties mokinio ugdymosi proceso, pasiekimų ir pažangos stebėjimas, vertinimas ir apmąstymas, nusimatant tolesnius mokymosi žingsnius. </w:t>
      </w:r>
    </w:p>
    <w:p w14:paraId="30067B35" w14:textId="77777777" w:rsidR="00623BE4" w:rsidRPr="00F064CA" w:rsidRDefault="00623BE4" w:rsidP="00623BE4">
      <w:pPr>
        <w:spacing w:after="0" w:line="240" w:lineRule="auto"/>
        <w:ind w:firstLine="567"/>
        <w:jc w:val="both"/>
        <w:rPr>
          <w:rFonts w:ascii="Times New Roman" w:hAnsi="Times New Roman" w:cs="Times New Roman"/>
          <w:sz w:val="24"/>
          <w:szCs w:val="24"/>
        </w:rPr>
      </w:pPr>
      <w:r w:rsidRPr="00F064CA">
        <w:rPr>
          <w:rFonts w:ascii="Times New Roman" w:hAnsi="Times New Roman" w:cs="Times New Roman"/>
          <w:b/>
          <w:sz w:val="24"/>
          <w:szCs w:val="24"/>
        </w:rPr>
        <w:t>Vertinimo informacija</w:t>
      </w:r>
      <w:r w:rsidRPr="00F064CA">
        <w:rPr>
          <w:rFonts w:ascii="Times New Roman" w:hAnsi="Times New Roman" w:cs="Times New Roman"/>
          <w:sz w:val="24"/>
          <w:szCs w:val="24"/>
        </w:rPr>
        <w:t xml:space="preserve"> – įvairiais būdais iš įvairių šaltinių surinkta informacija apie mokinio mokymosi patirtį, jo pasiekimus ir daromą pažangą (žinias ir supratimą, gebėjimus, nuostatas).</w:t>
      </w:r>
    </w:p>
    <w:p w14:paraId="03B15FA6" w14:textId="77777777" w:rsidR="00623BE4" w:rsidRPr="00F064CA" w:rsidRDefault="00623BE4" w:rsidP="00623BE4">
      <w:pPr>
        <w:spacing w:after="0" w:line="240" w:lineRule="auto"/>
        <w:ind w:firstLine="567"/>
        <w:jc w:val="both"/>
        <w:rPr>
          <w:rFonts w:ascii="Times New Roman" w:hAnsi="Times New Roman" w:cs="Times New Roman"/>
          <w:sz w:val="24"/>
          <w:szCs w:val="24"/>
        </w:rPr>
      </w:pPr>
      <w:r w:rsidRPr="00F064CA">
        <w:rPr>
          <w:rFonts w:ascii="Times New Roman" w:hAnsi="Times New Roman" w:cs="Times New Roman"/>
          <w:b/>
          <w:sz w:val="24"/>
          <w:szCs w:val="24"/>
        </w:rPr>
        <w:t>Individualios pažangos vertinimas</w:t>
      </w:r>
      <w:r w:rsidRPr="00F064CA">
        <w:rPr>
          <w:rFonts w:ascii="Times New Roman" w:hAnsi="Times New Roman" w:cs="Times New Roman"/>
          <w:sz w:val="24"/>
          <w:szCs w:val="24"/>
        </w:rPr>
        <w:t xml:space="preserve"> – vertinimo principas, pagal kurį lyginami dabartiniai mokinio pasiekimai su ankstesniaisiais, stebima ir vertinama daroma pažanga. </w:t>
      </w:r>
    </w:p>
    <w:p w14:paraId="46AF0A0B" w14:textId="77777777" w:rsidR="00623BE4" w:rsidRPr="00F064CA" w:rsidRDefault="00623BE4" w:rsidP="00623BE4">
      <w:pPr>
        <w:spacing w:after="0" w:line="240" w:lineRule="auto"/>
        <w:ind w:firstLine="567"/>
        <w:jc w:val="both"/>
        <w:rPr>
          <w:rFonts w:ascii="Times New Roman" w:hAnsi="Times New Roman" w:cs="Times New Roman"/>
          <w:sz w:val="24"/>
          <w:szCs w:val="24"/>
        </w:rPr>
      </w:pPr>
      <w:r w:rsidRPr="00F064CA">
        <w:rPr>
          <w:rFonts w:ascii="Times New Roman" w:hAnsi="Times New Roman" w:cs="Times New Roman"/>
          <w:b/>
          <w:sz w:val="24"/>
          <w:szCs w:val="24"/>
        </w:rPr>
        <w:t>Vertinimo kriterijai</w:t>
      </w:r>
      <w:r w:rsidRPr="00F064CA">
        <w:rPr>
          <w:rFonts w:ascii="Times New Roman" w:hAnsi="Times New Roman" w:cs="Times New Roman"/>
          <w:sz w:val="24"/>
          <w:szCs w:val="24"/>
        </w:rPr>
        <w:t xml:space="preserve"> – pradinio ugdymo bendrųjų programų reikalavimus atitinkantys, individualiose mokytojų vertinimo metodikose numatyti užduočių atlikimo kriterijai. </w:t>
      </w:r>
    </w:p>
    <w:p w14:paraId="44211E50" w14:textId="77777777" w:rsidR="00623BE4" w:rsidRPr="00F064CA" w:rsidRDefault="00623BE4" w:rsidP="00FD58D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Pr="00F064CA">
        <w:rPr>
          <w:rFonts w:ascii="Times New Roman" w:hAnsi="Times New Roman" w:cs="Times New Roman"/>
          <w:sz w:val="24"/>
          <w:szCs w:val="24"/>
        </w:rPr>
        <w:t xml:space="preserve">. </w:t>
      </w:r>
      <w:r w:rsidRPr="00FD58D3">
        <w:rPr>
          <w:rFonts w:ascii="Times New Roman" w:hAnsi="Times New Roman" w:cs="Times New Roman"/>
          <w:b/>
          <w:bCs/>
          <w:sz w:val="24"/>
          <w:szCs w:val="24"/>
        </w:rPr>
        <w:t>Vertinimo tipai</w:t>
      </w:r>
      <w:r w:rsidRPr="00F064CA">
        <w:rPr>
          <w:rFonts w:ascii="Times New Roman" w:hAnsi="Times New Roman" w:cs="Times New Roman"/>
          <w:sz w:val="24"/>
          <w:szCs w:val="24"/>
        </w:rPr>
        <w:t xml:space="preserve"> (klasifikuojami pagal vertinimo paskirtį):</w:t>
      </w:r>
    </w:p>
    <w:p w14:paraId="4594C67E" w14:textId="77777777" w:rsidR="00623BE4" w:rsidRPr="00F064CA" w:rsidRDefault="00623BE4" w:rsidP="00623BE4">
      <w:pPr>
        <w:spacing w:after="0" w:line="240" w:lineRule="auto"/>
        <w:ind w:firstLine="567"/>
        <w:jc w:val="both"/>
        <w:rPr>
          <w:rFonts w:ascii="Times New Roman" w:hAnsi="Times New Roman" w:cs="Times New Roman"/>
          <w:sz w:val="24"/>
          <w:szCs w:val="24"/>
        </w:rPr>
      </w:pPr>
      <w:r w:rsidRPr="00F064CA">
        <w:rPr>
          <w:rFonts w:ascii="Times New Roman" w:hAnsi="Times New Roman" w:cs="Times New Roman"/>
          <w:b/>
          <w:sz w:val="24"/>
          <w:szCs w:val="24"/>
        </w:rPr>
        <w:lastRenderedPageBreak/>
        <w:t xml:space="preserve">Formuojamasis ugdomasis vertinimas </w:t>
      </w:r>
      <w:r>
        <w:rPr>
          <w:rFonts w:ascii="Times New Roman" w:hAnsi="Times New Roman" w:cs="Times New Roman"/>
          <w:sz w:val="24"/>
          <w:szCs w:val="24"/>
        </w:rPr>
        <w:t>–</w:t>
      </w:r>
      <w:r w:rsidRPr="00F064CA">
        <w:rPr>
          <w:rFonts w:ascii="Times New Roman" w:hAnsi="Times New Roman" w:cs="Times New Roman"/>
          <w:sz w:val="24"/>
          <w:szCs w:val="24"/>
        </w:rPr>
        <w:t xml:space="preserve"> nuolatinis vertinimas ugdymo proceso metu, kuriuo siekiama suteikti informaciją apie tolesnio mokinio mokymosi bei tobulėjimo galimybes, numatant mokymosi perspektyvą, pastiprinant daromą pažangą (apie 80–90% vertinimo informacijos mokiniams pateikiama žodžiu). Raštu vertinimo informacija pateikiama komentaru mokinių darbuose, elektroniniame dienyne. Komentaras rašomas pozityvus, pripažįstantis atlikto darbo vertę, jame atsispindi vertinimo kriterijai, nurodomos taisytinos vietos ir pasiūloma, kaip būtų galima pagerinti darbą. Formuojamasis vertinimas nesiejamas su pažymiu.</w:t>
      </w:r>
    </w:p>
    <w:p w14:paraId="778FAB08" w14:textId="77777777" w:rsidR="00623BE4" w:rsidRDefault="00623BE4" w:rsidP="00623BE4">
      <w:pPr>
        <w:spacing w:after="0" w:line="240" w:lineRule="auto"/>
        <w:ind w:firstLine="567"/>
        <w:jc w:val="both"/>
        <w:rPr>
          <w:rFonts w:ascii="Times New Roman" w:hAnsi="Times New Roman" w:cs="Times New Roman"/>
          <w:sz w:val="24"/>
          <w:szCs w:val="24"/>
        </w:rPr>
      </w:pPr>
      <w:r w:rsidRPr="00F064CA">
        <w:rPr>
          <w:rFonts w:ascii="Times New Roman" w:hAnsi="Times New Roman" w:cs="Times New Roman"/>
          <w:b/>
          <w:sz w:val="24"/>
          <w:szCs w:val="24"/>
        </w:rPr>
        <w:t>Apibendrinamasis vertinimas</w:t>
      </w:r>
      <w:r w:rsidRPr="00F064CA">
        <w:rPr>
          <w:rFonts w:ascii="Times New Roman" w:hAnsi="Times New Roman" w:cs="Times New Roman"/>
          <w:sz w:val="24"/>
          <w:szCs w:val="24"/>
        </w:rPr>
        <w:t xml:space="preserve"> –  naudojamas baigus ugdymo programą ar skyrių.</w:t>
      </w:r>
    </w:p>
    <w:p w14:paraId="596F0785" w14:textId="12CFBA72" w:rsidR="00FD58D3" w:rsidRDefault="00FD58D3" w:rsidP="00623BE4">
      <w:pPr>
        <w:spacing w:after="0" w:line="240" w:lineRule="auto"/>
        <w:ind w:firstLine="567"/>
        <w:jc w:val="both"/>
        <w:rPr>
          <w:rFonts w:ascii="Times New Roman" w:hAnsi="Times New Roman" w:cs="Times New Roman"/>
          <w:sz w:val="24"/>
          <w:szCs w:val="24"/>
        </w:rPr>
      </w:pPr>
      <w:r w:rsidRPr="00FD58D3">
        <w:rPr>
          <w:rFonts w:ascii="Times New Roman" w:hAnsi="Times New Roman" w:cs="Times New Roman"/>
          <w:b/>
          <w:bCs/>
          <w:sz w:val="24"/>
          <w:szCs w:val="24"/>
        </w:rPr>
        <w:t>Vertinimo būdai</w:t>
      </w:r>
      <w:r>
        <w:rPr>
          <w:rFonts w:ascii="Times New Roman" w:hAnsi="Times New Roman" w:cs="Times New Roman"/>
          <w:sz w:val="24"/>
          <w:szCs w:val="24"/>
        </w:rPr>
        <w:t xml:space="preserve"> (klasifikuojama pagal vertinimo bei įvertinimo pobūdį):</w:t>
      </w:r>
    </w:p>
    <w:p w14:paraId="5DA15B40" w14:textId="77777777" w:rsidR="00623BE4" w:rsidRPr="00500E95" w:rsidRDefault="00623BE4" w:rsidP="00623BE4">
      <w:pPr>
        <w:spacing w:after="0" w:line="240" w:lineRule="auto"/>
        <w:ind w:firstLine="567"/>
        <w:jc w:val="both"/>
        <w:rPr>
          <w:rFonts w:ascii="Times New Roman" w:hAnsi="Times New Roman" w:cs="Times New Roman"/>
          <w:sz w:val="24"/>
          <w:szCs w:val="24"/>
        </w:rPr>
      </w:pPr>
      <w:r w:rsidRPr="00500E95">
        <w:rPr>
          <w:rFonts w:ascii="Times New Roman" w:hAnsi="Times New Roman" w:cs="Times New Roman"/>
          <w:b/>
          <w:sz w:val="24"/>
          <w:szCs w:val="24"/>
        </w:rPr>
        <w:t>Formalusis vertinimas</w:t>
      </w:r>
      <w:r w:rsidRPr="00500E95">
        <w:rPr>
          <w:rFonts w:ascii="Times New Roman" w:hAnsi="Times New Roman" w:cs="Times New Roman"/>
          <w:sz w:val="24"/>
          <w:szCs w:val="24"/>
        </w:rPr>
        <w:t xml:space="preserve"> – vertinimas, kai skiriamos tam tikro formato užduotys, numatomas joms atlikti reikalingas laikas, užduotys įvertinamos formaliais kriterijais, įvertinimas fiksuojamas.</w:t>
      </w:r>
    </w:p>
    <w:p w14:paraId="12367E25" w14:textId="77777777" w:rsidR="009D634D" w:rsidRDefault="00623BE4" w:rsidP="00623BE4">
      <w:pPr>
        <w:spacing w:after="0" w:line="240" w:lineRule="auto"/>
        <w:ind w:firstLine="567"/>
        <w:jc w:val="both"/>
        <w:rPr>
          <w:rFonts w:ascii="Times New Roman" w:hAnsi="Times New Roman" w:cs="Times New Roman"/>
          <w:sz w:val="24"/>
          <w:szCs w:val="24"/>
        </w:rPr>
      </w:pPr>
      <w:r w:rsidRPr="00F064CA">
        <w:rPr>
          <w:rFonts w:ascii="Times New Roman" w:hAnsi="Times New Roman" w:cs="Times New Roman"/>
          <w:b/>
          <w:sz w:val="24"/>
          <w:szCs w:val="24"/>
        </w:rPr>
        <w:t>Neformalusis vertinimas</w:t>
      </w:r>
      <w:r w:rsidRPr="00F064CA">
        <w:rPr>
          <w:rFonts w:ascii="Times New Roman" w:hAnsi="Times New Roman" w:cs="Times New Roman"/>
          <w:sz w:val="24"/>
          <w:szCs w:val="24"/>
        </w:rPr>
        <w:t xml:space="preserve"> – vertinimas, kuris vyksta nuolat: stebint, susidarant nuomonę, kalbantis, diskutuojant. Įvertinimas fiksuojamas mokytojo pasirinkta forma (ženklais, simboliais, individualiomis pastabomis ir kt.).</w:t>
      </w:r>
    </w:p>
    <w:p w14:paraId="4F920764" w14:textId="77777777" w:rsidR="00117BCB" w:rsidRDefault="00117BCB" w:rsidP="00001957">
      <w:pPr>
        <w:spacing w:after="0" w:line="240" w:lineRule="auto"/>
        <w:jc w:val="both"/>
        <w:rPr>
          <w:rFonts w:ascii="Times New Roman" w:hAnsi="Times New Roman" w:cs="Times New Roman"/>
          <w:sz w:val="24"/>
          <w:szCs w:val="24"/>
        </w:rPr>
      </w:pPr>
    </w:p>
    <w:p w14:paraId="303258C7" w14:textId="77777777" w:rsidR="003A479A" w:rsidRDefault="003A479A" w:rsidP="00001957">
      <w:pPr>
        <w:spacing w:after="0" w:line="240" w:lineRule="auto"/>
        <w:jc w:val="center"/>
        <w:rPr>
          <w:rFonts w:ascii="Times New Roman" w:hAnsi="Times New Roman" w:cs="Times New Roman"/>
          <w:b/>
          <w:sz w:val="24"/>
          <w:szCs w:val="24"/>
        </w:rPr>
      </w:pPr>
      <w:r w:rsidRPr="003A479A">
        <w:rPr>
          <w:rFonts w:ascii="Times New Roman" w:hAnsi="Times New Roman" w:cs="Times New Roman"/>
          <w:b/>
          <w:sz w:val="24"/>
          <w:szCs w:val="24"/>
        </w:rPr>
        <w:t>II SKYRIUS</w:t>
      </w:r>
    </w:p>
    <w:p w14:paraId="48E20594" w14:textId="4DE762BE" w:rsidR="00FD58D3" w:rsidRDefault="00FD58D3" w:rsidP="0000195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VERTINIMO TIKSLAI</w:t>
      </w:r>
    </w:p>
    <w:p w14:paraId="3945963B" w14:textId="77777777" w:rsidR="00FD58D3" w:rsidRDefault="00FD58D3" w:rsidP="00001957">
      <w:pPr>
        <w:spacing w:after="0" w:line="240" w:lineRule="auto"/>
        <w:jc w:val="center"/>
        <w:rPr>
          <w:rFonts w:ascii="Times New Roman" w:hAnsi="Times New Roman" w:cs="Times New Roman"/>
          <w:b/>
          <w:sz w:val="24"/>
          <w:szCs w:val="24"/>
        </w:rPr>
      </w:pPr>
    </w:p>
    <w:p w14:paraId="6B4925FB" w14:textId="77E422F6" w:rsidR="00FD58D3" w:rsidRDefault="00FD58D3" w:rsidP="00FD58D3">
      <w:pPr>
        <w:spacing w:after="0" w:line="240" w:lineRule="auto"/>
        <w:ind w:firstLine="567"/>
        <w:jc w:val="both"/>
        <w:rPr>
          <w:rFonts w:ascii="Times New Roman" w:hAnsi="Times New Roman" w:cs="Times New Roman"/>
          <w:bCs/>
          <w:sz w:val="24"/>
          <w:szCs w:val="24"/>
        </w:rPr>
      </w:pPr>
      <w:r w:rsidRPr="00FD58D3">
        <w:rPr>
          <w:rFonts w:ascii="Times New Roman" w:hAnsi="Times New Roman" w:cs="Times New Roman"/>
          <w:bCs/>
          <w:sz w:val="24"/>
          <w:szCs w:val="24"/>
        </w:rPr>
        <w:t>6. Mokinių mokymosi pasiekimų vertinimo tikslai:</w:t>
      </w:r>
    </w:p>
    <w:p w14:paraId="71DD190E" w14:textId="65D53968" w:rsidR="00FD58D3" w:rsidRDefault="00FD58D3" w:rsidP="00FD58D3">
      <w:pPr>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6.1. padėti mokytis. Vertinimas ugdymo procese skirtas informacijai apie mokinių pasiekimus kaupti. Sukaupta informacija padeda suprasti, kaip formuojasi prasminiai ryšiai tarp mokinio turimos ir naujai įgytos patirties, apmąstyti mokymosi eigą, sėkmių ir nesėkmių priežastis. Šios informacijos pagrindu mokytojo teikiamas grįžtamasis ryšys padeda mokiniui kryptingai mokytis bei įveikti nesėkmes. Šis tikslas įgyvendinamas kasdienio ugdymo praktikoje, taikant įvairias vertinimo bei įsivertinimo strategijas bei metodus.</w:t>
      </w:r>
    </w:p>
    <w:p w14:paraId="19179863" w14:textId="28A8BB06" w:rsidR="00FD58D3" w:rsidRDefault="00FD58D3" w:rsidP="00FD58D3">
      <w:pPr>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6.2. pripažinti ir sertifikuoti rezultatus. Šiuo tikslu siekiama nustatyti mokinių</w:t>
      </w:r>
      <w:r w:rsidR="006A4BE7">
        <w:rPr>
          <w:rFonts w:ascii="Times New Roman" w:hAnsi="Times New Roman" w:cs="Times New Roman"/>
          <w:bCs/>
          <w:sz w:val="24"/>
          <w:szCs w:val="24"/>
        </w:rPr>
        <w:t xml:space="preserve"> </w:t>
      </w:r>
      <w:r>
        <w:rPr>
          <w:rFonts w:ascii="Times New Roman" w:hAnsi="Times New Roman" w:cs="Times New Roman"/>
          <w:bCs/>
          <w:sz w:val="24"/>
          <w:szCs w:val="24"/>
        </w:rPr>
        <w:t>mokymosi pasiekimų lygį pasibaigus tam tikram mokymosi laikotarpiui (trumpesnės trukmės mokymosi etapui – pusmečiui, baigus programos dalį arba visą programą). Šiam tikslui pasiekti kaupiama informacija apie mokinio pasiekimus konkrečiu laikotarpiu;</w:t>
      </w:r>
    </w:p>
    <w:p w14:paraId="3A9C7B3E" w14:textId="3AFEC04A" w:rsidR="00FD58D3" w:rsidRPr="00FD58D3" w:rsidRDefault="00FD58D3" w:rsidP="00FD58D3">
      <w:pPr>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6.3.</w:t>
      </w:r>
      <w:r w:rsidR="00FE42A0">
        <w:rPr>
          <w:rFonts w:ascii="Times New Roman" w:hAnsi="Times New Roman" w:cs="Times New Roman"/>
          <w:bCs/>
          <w:sz w:val="24"/>
          <w:szCs w:val="24"/>
        </w:rPr>
        <w:t xml:space="preserve"> </w:t>
      </w:r>
      <w:r>
        <w:rPr>
          <w:rFonts w:ascii="Times New Roman" w:hAnsi="Times New Roman" w:cs="Times New Roman"/>
          <w:bCs/>
          <w:sz w:val="24"/>
          <w:szCs w:val="24"/>
        </w:rPr>
        <w:t>valdyti ugdymo proceso kokybę. Šis tikslas orientuotas į mokyklos veiklos</w:t>
      </w:r>
      <w:r w:rsidR="006A4BE7">
        <w:rPr>
          <w:rFonts w:ascii="Times New Roman" w:hAnsi="Times New Roman" w:cs="Times New Roman"/>
          <w:bCs/>
          <w:sz w:val="24"/>
          <w:szCs w:val="24"/>
        </w:rPr>
        <w:t xml:space="preserve"> </w:t>
      </w:r>
      <w:r>
        <w:rPr>
          <w:rFonts w:ascii="Times New Roman" w:hAnsi="Times New Roman" w:cs="Times New Roman"/>
          <w:bCs/>
          <w:sz w:val="24"/>
          <w:szCs w:val="24"/>
        </w:rPr>
        <w:t>tobulinimą ir yra būtinas mokyklos, savivaldybės, regiono, šalies ar tarptautinio lygmens sprendimams priimti.</w:t>
      </w:r>
    </w:p>
    <w:p w14:paraId="4D7DCDDC" w14:textId="77777777" w:rsidR="00FD58D3" w:rsidRPr="003A479A" w:rsidRDefault="00FD58D3" w:rsidP="00FD58D3">
      <w:pPr>
        <w:spacing w:after="0" w:line="240" w:lineRule="auto"/>
        <w:jc w:val="both"/>
        <w:rPr>
          <w:rFonts w:ascii="Times New Roman" w:hAnsi="Times New Roman" w:cs="Times New Roman"/>
          <w:b/>
          <w:sz w:val="24"/>
          <w:szCs w:val="24"/>
        </w:rPr>
      </w:pPr>
    </w:p>
    <w:p w14:paraId="4E82AA27" w14:textId="7F3A5099" w:rsidR="006A4BE7" w:rsidRDefault="006A4BE7" w:rsidP="0000195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III SKYRIUS</w:t>
      </w:r>
    </w:p>
    <w:p w14:paraId="16848EC8" w14:textId="2DDA9714" w:rsidR="003A479A" w:rsidRDefault="003A479A" w:rsidP="00001957">
      <w:pPr>
        <w:spacing w:after="0" w:line="240" w:lineRule="auto"/>
        <w:jc w:val="center"/>
        <w:rPr>
          <w:rFonts w:ascii="Times New Roman" w:hAnsi="Times New Roman" w:cs="Times New Roman"/>
          <w:b/>
          <w:sz w:val="24"/>
          <w:szCs w:val="24"/>
        </w:rPr>
      </w:pPr>
      <w:r w:rsidRPr="003A479A">
        <w:rPr>
          <w:rFonts w:ascii="Times New Roman" w:hAnsi="Times New Roman" w:cs="Times New Roman"/>
          <w:b/>
          <w:sz w:val="24"/>
          <w:szCs w:val="24"/>
        </w:rPr>
        <w:t>PASIEKIMŲ IR PAŽANGOS VERTINIMAS</w:t>
      </w:r>
      <w:r w:rsidR="006A4BE7">
        <w:rPr>
          <w:rFonts w:ascii="Times New Roman" w:hAnsi="Times New Roman" w:cs="Times New Roman"/>
          <w:b/>
          <w:sz w:val="24"/>
          <w:szCs w:val="24"/>
        </w:rPr>
        <w:t xml:space="preserve"> PRIEŠMOKYKLINIAME UGDYME</w:t>
      </w:r>
    </w:p>
    <w:p w14:paraId="766642E1" w14:textId="77777777" w:rsidR="00CE6B7D" w:rsidRDefault="00CE6B7D" w:rsidP="00001957">
      <w:pPr>
        <w:spacing w:after="0" w:line="240" w:lineRule="auto"/>
        <w:jc w:val="center"/>
        <w:rPr>
          <w:rFonts w:ascii="Times New Roman" w:hAnsi="Times New Roman" w:cs="Times New Roman"/>
          <w:b/>
          <w:sz w:val="24"/>
          <w:szCs w:val="24"/>
        </w:rPr>
      </w:pPr>
    </w:p>
    <w:p w14:paraId="4C20A2BB" w14:textId="545B0A88" w:rsidR="003A479A" w:rsidRPr="003A479A" w:rsidRDefault="006A4BE7" w:rsidP="00CE6B7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w:t>
      </w:r>
      <w:r w:rsidR="003A479A" w:rsidRPr="003A479A">
        <w:rPr>
          <w:rFonts w:ascii="Times New Roman" w:hAnsi="Times New Roman" w:cs="Times New Roman"/>
          <w:sz w:val="24"/>
          <w:szCs w:val="24"/>
        </w:rPr>
        <w:t>. Priešmokyklinio ugdymo grupės vaikų pasiekimų vertinimas skirtas:</w:t>
      </w:r>
    </w:p>
    <w:p w14:paraId="1B0FB67A" w14:textId="4FB2E9EF" w:rsidR="003A479A" w:rsidRPr="003A479A" w:rsidRDefault="006A4BE7" w:rsidP="00CE6B7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w:t>
      </w:r>
      <w:r w:rsidR="00861149">
        <w:rPr>
          <w:rFonts w:ascii="Times New Roman" w:hAnsi="Times New Roman" w:cs="Times New Roman"/>
          <w:sz w:val="24"/>
          <w:szCs w:val="24"/>
        </w:rPr>
        <w:t>.1. pažinti kiekvieną vaiką ir</w:t>
      </w:r>
      <w:r w:rsidR="003A479A" w:rsidRPr="003A479A">
        <w:rPr>
          <w:rFonts w:ascii="Times New Roman" w:hAnsi="Times New Roman" w:cs="Times New Roman"/>
          <w:sz w:val="24"/>
          <w:szCs w:val="24"/>
        </w:rPr>
        <w:t xml:space="preserve"> atpažinti jo pasiekimus įvairios</w:t>
      </w:r>
      <w:r w:rsidR="00861149">
        <w:rPr>
          <w:rFonts w:ascii="Times New Roman" w:hAnsi="Times New Roman" w:cs="Times New Roman"/>
          <w:sz w:val="24"/>
          <w:szCs w:val="24"/>
        </w:rPr>
        <w:t>e ugdymosi srityse;</w:t>
      </w:r>
    </w:p>
    <w:p w14:paraId="44D8384B" w14:textId="35E43A8D" w:rsidR="003A479A" w:rsidRPr="003A479A" w:rsidRDefault="006A4BE7" w:rsidP="00CE6B7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w:t>
      </w:r>
      <w:r w:rsidR="003A479A" w:rsidRPr="003A479A">
        <w:rPr>
          <w:rFonts w:ascii="Times New Roman" w:hAnsi="Times New Roman" w:cs="Times New Roman"/>
          <w:sz w:val="24"/>
          <w:szCs w:val="24"/>
        </w:rPr>
        <w:t>.2. numatyti, kaip ugdymas bus personalizuojamas</w:t>
      </w:r>
      <w:r w:rsidR="00861149">
        <w:rPr>
          <w:rFonts w:ascii="Times New Roman" w:hAnsi="Times New Roman" w:cs="Times New Roman"/>
          <w:sz w:val="24"/>
          <w:szCs w:val="24"/>
        </w:rPr>
        <w:t xml:space="preserve"> ir nustatyti, ar ugdymo </w:t>
      </w:r>
      <w:r w:rsidR="003A479A" w:rsidRPr="003A479A">
        <w:rPr>
          <w:rFonts w:ascii="Times New Roman" w:hAnsi="Times New Roman" w:cs="Times New Roman"/>
          <w:sz w:val="24"/>
          <w:szCs w:val="24"/>
        </w:rPr>
        <w:t>organizavimas yra veiksmingas, priimti pagrįstus sprendimus ugdymui tobulinti;</w:t>
      </w:r>
    </w:p>
    <w:p w14:paraId="35F46426" w14:textId="15540002" w:rsidR="003A479A" w:rsidRPr="003A479A" w:rsidRDefault="006A4BE7" w:rsidP="00CE6B7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w:t>
      </w:r>
      <w:r w:rsidR="003A479A" w:rsidRPr="003A479A">
        <w:rPr>
          <w:rFonts w:ascii="Times New Roman" w:hAnsi="Times New Roman" w:cs="Times New Roman"/>
          <w:sz w:val="24"/>
          <w:szCs w:val="24"/>
        </w:rPr>
        <w:t xml:space="preserve">.3. </w:t>
      </w:r>
      <w:r w:rsidR="00B13F12" w:rsidRPr="003A479A">
        <w:rPr>
          <w:rFonts w:ascii="Times New Roman" w:hAnsi="Times New Roman" w:cs="Times New Roman"/>
          <w:sz w:val="24"/>
          <w:szCs w:val="24"/>
        </w:rPr>
        <w:t>pagrįstai ir tikslingai planuoti ugdymą</w:t>
      </w:r>
      <w:r w:rsidR="00B13F12">
        <w:rPr>
          <w:rFonts w:ascii="Times New Roman" w:hAnsi="Times New Roman" w:cs="Times New Roman"/>
          <w:sz w:val="24"/>
          <w:szCs w:val="24"/>
        </w:rPr>
        <w:t xml:space="preserve"> pastebint</w:t>
      </w:r>
      <w:r w:rsidR="003A479A" w:rsidRPr="003A479A">
        <w:rPr>
          <w:rFonts w:ascii="Times New Roman" w:hAnsi="Times New Roman" w:cs="Times New Roman"/>
          <w:sz w:val="24"/>
          <w:szCs w:val="24"/>
        </w:rPr>
        <w:t xml:space="preserve"> ko</w:t>
      </w:r>
      <w:r w:rsidR="00861149">
        <w:rPr>
          <w:rFonts w:ascii="Times New Roman" w:hAnsi="Times New Roman" w:cs="Times New Roman"/>
          <w:sz w:val="24"/>
          <w:szCs w:val="24"/>
        </w:rPr>
        <w:t>nkrečius vaiko ypatumus (aukštą</w:t>
      </w:r>
      <w:r w:rsidR="003A479A" w:rsidRPr="003A479A">
        <w:rPr>
          <w:rFonts w:ascii="Times New Roman" w:hAnsi="Times New Roman" w:cs="Times New Roman"/>
          <w:sz w:val="24"/>
          <w:szCs w:val="24"/>
        </w:rPr>
        <w:t xml:space="preserve"> mo</w:t>
      </w:r>
      <w:r w:rsidR="00861149">
        <w:rPr>
          <w:rFonts w:ascii="Times New Roman" w:hAnsi="Times New Roman" w:cs="Times New Roman"/>
          <w:sz w:val="24"/>
          <w:szCs w:val="24"/>
        </w:rPr>
        <w:t xml:space="preserve">kymosi potencialą, specifinius </w:t>
      </w:r>
      <w:r w:rsidR="003A479A" w:rsidRPr="003A479A">
        <w:rPr>
          <w:rFonts w:ascii="Times New Roman" w:hAnsi="Times New Roman" w:cs="Times New Roman"/>
          <w:sz w:val="24"/>
          <w:szCs w:val="24"/>
        </w:rPr>
        <w:t>ugdymosi, k</w:t>
      </w:r>
      <w:r w:rsidR="00861149">
        <w:rPr>
          <w:rFonts w:ascii="Times New Roman" w:hAnsi="Times New Roman" w:cs="Times New Roman"/>
          <w:sz w:val="24"/>
          <w:szCs w:val="24"/>
        </w:rPr>
        <w:t>albos ir kalbėjimo sutrikimus ar</w:t>
      </w:r>
      <w:r w:rsidR="003A479A" w:rsidRPr="003A479A">
        <w:rPr>
          <w:rFonts w:ascii="Times New Roman" w:hAnsi="Times New Roman" w:cs="Times New Roman"/>
          <w:sz w:val="24"/>
          <w:szCs w:val="24"/>
        </w:rPr>
        <w:t xml:space="preserve"> pan.) ir nustatyti papildomų švietimo pagalbos paslaugų </w:t>
      </w:r>
      <w:r w:rsidR="00861149">
        <w:rPr>
          <w:rFonts w:ascii="Times New Roman" w:hAnsi="Times New Roman" w:cs="Times New Roman"/>
          <w:sz w:val="24"/>
          <w:szCs w:val="24"/>
        </w:rPr>
        <w:t>poreikį, kurio</w:t>
      </w:r>
      <w:r w:rsidR="003A479A" w:rsidRPr="003A479A">
        <w:rPr>
          <w:rFonts w:ascii="Times New Roman" w:hAnsi="Times New Roman" w:cs="Times New Roman"/>
          <w:sz w:val="24"/>
          <w:szCs w:val="24"/>
        </w:rPr>
        <w:t xml:space="preserve"> negali suteikti tėvai (globėjai</w:t>
      </w:r>
      <w:r w:rsidR="00861149">
        <w:rPr>
          <w:rFonts w:ascii="Times New Roman" w:hAnsi="Times New Roman" w:cs="Times New Roman"/>
          <w:sz w:val="24"/>
          <w:szCs w:val="24"/>
        </w:rPr>
        <w:t>, rūpintojai</w:t>
      </w:r>
      <w:r w:rsidR="003A479A" w:rsidRPr="003A479A">
        <w:rPr>
          <w:rFonts w:ascii="Times New Roman" w:hAnsi="Times New Roman" w:cs="Times New Roman"/>
          <w:sz w:val="24"/>
          <w:szCs w:val="24"/>
        </w:rPr>
        <w:t>);</w:t>
      </w:r>
    </w:p>
    <w:p w14:paraId="7BB2C38B" w14:textId="1F0F6495" w:rsidR="00B13F12" w:rsidRPr="003A479A" w:rsidRDefault="006A4BE7" w:rsidP="00CE6B7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w:t>
      </w:r>
      <w:r w:rsidR="00B13F12">
        <w:rPr>
          <w:rFonts w:ascii="Times New Roman" w:hAnsi="Times New Roman" w:cs="Times New Roman"/>
          <w:sz w:val="24"/>
          <w:szCs w:val="24"/>
        </w:rPr>
        <w:t>.4. teikti objektyvią</w:t>
      </w:r>
      <w:r w:rsidR="003A479A" w:rsidRPr="003A479A">
        <w:rPr>
          <w:rFonts w:ascii="Times New Roman" w:hAnsi="Times New Roman" w:cs="Times New Roman"/>
          <w:sz w:val="24"/>
          <w:szCs w:val="24"/>
        </w:rPr>
        <w:t xml:space="preserve"> in</w:t>
      </w:r>
      <w:r w:rsidR="00861149">
        <w:rPr>
          <w:rFonts w:ascii="Times New Roman" w:hAnsi="Times New Roman" w:cs="Times New Roman"/>
          <w:sz w:val="24"/>
          <w:szCs w:val="24"/>
        </w:rPr>
        <w:t xml:space="preserve">formaciją apie vaiko pasiekimus </w:t>
      </w:r>
      <w:r w:rsidR="003A479A" w:rsidRPr="003A479A">
        <w:rPr>
          <w:rFonts w:ascii="Times New Roman" w:hAnsi="Times New Roman" w:cs="Times New Roman"/>
          <w:sz w:val="24"/>
          <w:szCs w:val="24"/>
        </w:rPr>
        <w:t xml:space="preserve">ir daromą pažangą </w:t>
      </w:r>
      <w:r w:rsidR="00B13F12">
        <w:rPr>
          <w:rFonts w:ascii="Times New Roman" w:hAnsi="Times New Roman" w:cs="Times New Roman"/>
          <w:sz w:val="24"/>
          <w:szCs w:val="24"/>
        </w:rPr>
        <w:t xml:space="preserve">šeimai, </w:t>
      </w:r>
      <w:r w:rsidR="00B13F12" w:rsidRPr="003A479A">
        <w:rPr>
          <w:rFonts w:ascii="Times New Roman" w:hAnsi="Times New Roman" w:cs="Times New Roman"/>
          <w:sz w:val="24"/>
          <w:szCs w:val="24"/>
        </w:rPr>
        <w:t xml:space="preserve">kitiems </w:t>
      </w:r>
      <w:r w:rsidR="00B13F12">
        <w:rPr>
          <w:rFonts w:ascii="Times New Roman" w:hAnsi="Times New Roman" w:cs="Times New Roman"/>
          <w:sz w:val="24"/>
          <w:szCs w:val="24"/>
        </w:rPr>
        <w:t xml:space="preserve">švietimo </w:t>
      </w:r>
      <w:r w:rsidR="00B13F12" w:rsidRPr="003A479A">
        <w:rPr>
          <w:rFonts w:ascii="Times New Roman" w:hAnsi="Times New Roman" w:cs="Times New Roman"/>
          <w:sz w:val="24"/>
          <w:szCs w:val="24"/>
        </w:rPr>
        <w:t>specialistams ir įstaigos administracijai.</w:t>
      </w:r>
    </w:p>
    <w:p w14:paraId="14049F1D" w14:textId="098B700C" w:rsidR="003A479A" w:rsidRPr="003A479A" w:rsidRDefault="006A4BE7" w:rsidP="00CE6B7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8</w:t>
      </w:r>
      <w:r w:rsidR="003A479A" w:rsidRPr="003A479A">
        <w:rPr>
          <w:rFonts w:ascii="Times New Roman" w:hAnsi="Times New Roman" w:cs="Times New Roman"/>
          <w:sz w:val="24"/>
          <w:szCs w:val="24"/>
        </w:rPr>
        <w:t xml:space="preserve">. </w:t>
      </w:r>
      <w:r w:rsidR="003A479A" w:rsidRPr="00697DEE">
        <w:rPr>
          <w:rFonts w:ascii="Times New Roman" w:hAnsi="Times New Roman" w:cs="Times New Roman"/>
          <w:bCs/>
          <w:sz w:val="24"/>
          <w:szCs w:val="24"/>
        </w:rPr>
        <w:t>Priešmokyklinio amžiaus vaikų ugdymosi pasiekimai aprašomi, išskiriant tris pasiekimų lygius: iki pagrindinio lygio, pagrindinis lygis, virš pagrindinio lygio.</w:t>
      </w:r>
      <w:r w:rsidR="003A479A" w:rsidRPr="003A479A">
        <w:rPr>
          <w:rFonts w:ascii="Times New Roman" w:hAnsi="Times New Roman" w:cs="Times New Roman"/>
          <w:sz w:val="24"/>
          <w:szCs w:val="24"/>
        </w:rPr>
        <w:t xml:space="preserve"> Pasiekimų lygiai sudaro sąlygas atskleisti vaiko individualią ugdymosi pažangą; pedagogui numatyti tolimesnį ugdymo proceso organizavimą ir ugdymo(si) aplinkos kūrimą, kad atitiktų greitai kintančius vaikų poreikius; numatyti aukštesnius lūkesčius kiekvienam vaikui, kad jo pasiekimai gerėtų, o vaikas sėkmingai augtų, tobulėtų, bręstų ir pasirengtų sėkmingai mokytis mokykloje. </w:t>
      </w:r>
    </w:p>
    <w:p w14:paraId="1058D981" w14:textId="1060C1D1" w:rsidR="003A479A" w:rsidRPr="00861149" w:rsidRDefault="006A4BE7" w:rsidP="00CE6B7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9</w:t>
      </w:r>
      <w:r w:rsidR="003A479A" w:rsidRPr="00861149">
        <w:rPr>
          <w:rFonts w:ascii="Times New Roman" w:hAnsi="Times New Roman" w:cs="Times New Roman"/>
          <w:sz w:val="24"/>
          <w:szCs w:val="24"/>
        </w:rPr>
        <w:t xml:space="preserve">. </w:t>
      </w:r>
      <w:r w:rsidR="00CE6B7D">
        <w:rPr>
          <w:rFonts w:ascii="Times New Roman" w:hAnsi="Times New Roman" w:cs="Times New Roman"/>
          <w:sz w:val="24"/>
          <w:szCs w:val="24"/>
        </w:rPr>
        <w:t>Priešmokyklinio ugdymo pedagogas,</w:t>
      </w:r>
      <w:r w:rsidR="00861149" w:rsidRPr="00861149">
        <w:rPr>
          <w:rFonts w:ascii="Times New Roman" w:hAnsi="Times New Roman" w:cs="Times New Roman"/>
          <w:sz w:val="24"/>
          <w:szCs w:val="24"/>
        </w:rPr>
        <w:t xml:space="preserve"> vadovaudamasis Programa</w:t>
      </w:r>
      <w:r w:rsidR="00CF5394">
        <w:rPr>
          <w:rFonts w:ascii="Times New Roman" w:hAnsi="Times New Roman" w:cs="Times New Roman"/>
          <w:sz w:val="24"/>
          <w:szCs w:val="24"/>
        </w:rPr>
        <w:t>,</w:t>
      </w:r>
      <w:r w:rsidR="00861149" w:rsidRPr="00861149">
        <w:rPr>
          <w:rFonts w:ascii="Times New Roman" w:hAnsi="Times New Roman" w:cs="Times New Roman"/>
          <w:sz w:val="24"/>
          <w:szCs w:val="24"/>
        </w:rPr>
        <w:t xml:space="preserve"> vaikų pažangą vertina nuolat pagal pasirinktus vertinimo būdus ir metodus, fiksuoja pasiekimus ir kaupia informaciją vaiko aplanke. </w:t>
      </w:r>
      <w:r w:rsidR="003A479A" w:rsidRPr="00861149">
        <w:rPr>
          <w:rFonts w:ascii="Times New Roman" w:hAnsi="Times New Roman" w:cs="Times New Roman"/>
          <w:sz w:val="24"/>
          <w:szCs w:val="24"/>
        </w:rPr>
        <w:t>Vaiko pasiekimai pateikiami aprašomuoju būdu – trumpais komentarais, nusakančiais, kokios yra vaiko stiprybės, kas ja</w:t>
      </w:r>
      <w:r w:rsidR="00861149" w:rsidRPr="00861149">
        <w:rPr>
          <w:rFonts w:ascii="Times New Roman" w:hAnsi="Times New Roman" w:cs="Times New Roman"/>
          <w:sz w:val="24"/>
          <w:szCs w:val="24"/>
        </w:rPr>
        <w:t xml:space="preserve">u pasiekta, ką reikia tobulinti. </w:t>
      </w:r>
    </w:p>
    <w:p w14:paraId="3B9CE5A8" w14:textId="2AFC1DAA" w:rsidR="003A479A" w:rsidRPr="00861149" w:rsidRDefault="006A4BE7" w:rsidP="00CE6B7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w:t>
      </w:r>
      <w:r w:rsidR="003A479A" w:rsidRPr="00861149">
        <w:rPr>
          <w:rFonts w:ascii="Times New Roman" w:hAnsi="Times New Roman" w:cs="Times New Roman"/>
          <w:sz w:val="24"/>
          <w:szCs w:val="24"/>
        </w:rPr>
        <w:t>. Vaiko pasiekim</w:t>
      </w:r>
      <w:r w:rsidR="00861149" w:rsidRPr="00861149">
        <w:rPr>
          <w:rFonts w:ascii="Times New Roman" w:hAnsi="Times New Roman" w:cs="Times New Roman"/>
          <w:sz w:val="24"/>
          <w:szCs w:val="24"/>
        </w:rPr>
        <w:t xml:space="preserve">ų įvertinimą </w:t>
      </w:r>
      <w:r w:rsidR="00CE6B7D">
        <w:rPr>
          <w:rFonts w:ascii="Times New Roman" w:hAnsi="Times New Roman" w:cs="Times New Roman"/>
          <w:sz w:val="24"/>
          <w:szCs w:val="24"/>
        </w:rPr>
        <w:t>priešmokyklinio ugdymo pedagogas</w:t>
      </w:r>
      <w:r w:rsidR="00861149" w:rsidRPr="00861149">
        <w:rPr>
          <w:rFonts w:ascii="Times New Roman" w:hAnsi="Times New Roman" w:cs="Times New Roman"/>
          <w:sz w:val="24"/>
          <w:szCs w:val="24"/>
        </w:rPr>
        <w:t xml:space="preserve"> atlieka du</w:t>
      </w:r>
      <w:r w:rsidR="003A479A" w:rsidRPr="00861149">
        <w:rPr>
          <w:rFonts w:ascii="Times New Roman" w:hAnsi="Times New Roman" w:cs="Times New Roman"/>
          <w:sz w:val="24"/>
          <w:szCs w:val="24"/>
        </w:rPr>
        <w:t xml:space="preserve"> kartus per mokslo metus ir fiksuoja</w:t>
      </w:r>
      <w:r w:rsidR="00861149">
        <w:rPr>
          <w:rFonts w:ascii="Times New Roman" w:hAnsi="Times New Roman" w:cs="Times New Roman"/>
          <w:sz w:val="24"/>
          <w:szCs w:val="24"/>
        </w:rPr>
        <w:t xml:space="preserve"> </w:t>
      </w:r>
      <w:r w:rsidR="00CE6B7D">
        <w:rPr>
          <w:rFonts w:ascii="Times New Roman" w:hAnsi="Times New Roman" w:cs="Times New Roman"/>
          <w:sz w:val="24"/>
          <w:szCs w:val="24"/>
        </w:rPr>
        <w:t>priešmokyklinio ugdymo pedagogui</w:t>
      </w:r>
      <w:r w:rsidR="003A479A" w:rsidRPr="00861149">
        <w:rPr>
          <w:rFonts w:ascii="Times New Roman" w:hAnsi="Times New Roman" w:cs="Times New Roman"/>
          <w:sz w:val="24"/>
          <w:szCs w:val="24"/>
        </w:rPr>
        <w:t xml:space="preserve"> su tėvais (globėjais, rūpintojais) sutartais būdais.</w:t>
      </w:r>
    </w:p>
    <w:p w14:paraId="0D2335ED" w14:textId="29BE2DC9" w:rsidR="003A479A" w:rsidRDefault="00623BE4" w:rsidP="00CE6B7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w:t>
      </w:r>
      <w:r w:rsidR="006A4BE7">
        <w:rPr>
          <w:rFonts w:ascii="Times New Roman" w:hAnsi="Times New Roman" w:cs="Times New Roman"/>
          <w:sz w:val="24"/>
          <w:szCs w:val="24"/>
        </w:rPr>
        <w:t>1</w:t>
      </w:r>
      <w:r w:rsidR="003A479A" w:rsidRPr="00861149">
        <w:rPr>
          <w:rFonts w:ascii="Times New Roman" w:hAnsi="Times New Roman" w:cs="Times New Roman"/>
          <w:sz w:val="24"/>
          <w:szCs w:val="24"/>
        </w:rPr>
        <w:t>. Kompetencijų įvertinimas grindžiamas ilgalaikiu vaiko stebėjimu ir informacijos iš</w:t>
      </w:r>
      <w:r w:rsidR="00861149" w:rsidRPr="00861149">
        <w:rPr>
          <w:rFonts w:ascii="Times New Roman" w:hAnsi="Times New Roman" w:cs="Times New Roman"/>
          <w:sz w:val="24"/>
          <w:szCs w:val="24"/>
        </w:rPr>
        <w:t xml:space="preserve"> įvairių šaltinių kaupimu, jos apibendrinimu. Kompetencijos lygis atsiskleidžia vaikui veikiant natūralioje ar tikslingai sukurtoje situacijoje</w:t>
      </w:r>
      <w:r w:rsidR="00861149">
        <w:rPr>
          <w:rFonts w:ascii="Times New Roman" w:hAnsi="Times New Roman" w:cs="Times New Roman"/>
          <w:sz w:val="24"/>
          <w:szCs w:val="24"/>
        </w:rPr>
        <w:t>.</w:t>
      </w:r>
    </w:p>
    <w:p w14:paraId="1AD87B0C" w14:textId="77777777" w:rsidR="00CE6B7D" w:rsidRDefault="00CE6B7D" w:rsidP="00CE6B7D">
      <w:pPr>
        <w:spacing w:after="0" w:line="240" w:lineRule="auto"/>
        <w:ind w:firstLine="567"/>
        <w:jc w:val="both"/>
        <w:rPr>
          <w:rFonts w:ascii="Times New Roman" w:hAnsi="Times New Roman" w:cs="Times New Roman"/>
          <w:sz w:val="24"/>
          <w:szCs w:val="24"/>
        </w:rPr>
      </w:pPr>
    </w:p>
    <w:p w14:paraId="7DF54CCE" w14:textId="766EF247" w:rsidR="00B13F12" w:rsidRPr="00B13F12" w:rsidRDefault="00B13F12" w:rsidP="00001957">
      <w:pPr>
        <w:spacing w:after="0" w:line="240" w:lineRule="auto"/>
        <w:jc w:val="center"/>
        <w:rPr>
          <w:rFonts w:ascii="Times New Roman" w:hAnsi="Times New Roman" w:cs="Times New Roman"/>
          <w:b/>
          <w:sz w:val="24"/>
          <w:szCs w:val="24"/>
        </w:rPr>
      </w:pPr>
      <w:r w:rsidRPr="00B13F12">
        <w:rPr>
          <w:rFonts w:ascii="Times New Roman" w:hAnsi="Times New Roman" w:cs="Times New Roman"/>
          <w:b/>
          <w:sz w:val="24"/>
          <w:szCs w:val="24"/>
        </w:rPr>
        <w:t>I</w:t>
      </w:r>
      <w:r w:rsidR="00E00DB2">
        <w:rPr>
          <w:rFonts w:ascii="Times New Roman" w:hAnsi="Times New Roman" w:cs="Times New Roman"/>
          <w:b/>
          <w:sz w:val="24"/>
          <w:szCs w:val="24"/>
        </w:rPr>
        <w:t>V</w:t>
      </w:r>
      <w:r w:rsidRPr="00B13F12">
        <w:rPr>
          <w:rFonts w:ascii="Times New Roman" w:hAnsi="Times New Roman" w:cs="Times New Roman"/>
          <w:b/>
          <w:sz w:val="24"/>
          <w:szCs w:val="24"/>
        </w:rPr>
        <w:t xml:space="preserve"> SKYRIUS</w:t>
      </w:r>
    </w:p>
    <w:p w14:paraId="469065AF" w14:textId="77777777" w:rsidR="00861149" w:rsidRDefault="00B13F12" w:rsidP="00001957">
      <w:pPr>
        <w:spacing w:after="0" w:line="240" w:lineRule="auto"/>
        <w:jc w:val="center"/>
        <w:rPr>
          <w:rFonts w:ascii="Times New Roman" w:hAnsi="Times New Roman" w:cs="Times New Roman"/>
          <w:b/>
          <w:sz w:val="24"/>
          <w:szCs w:val="24"/>
        </w:rPr>
      </w:pPr>
      <w:r w:rsidRPr="00B13F12">
        <w:rPr>
          <w:rFonts w:ascii="Times New Roman" w:hAnsi="Times New Roman" w:cs="Times New Roman"/>
          <w:b/>
          <w:sz w:val="24"/>
          <w:szCs w:val="24"/>
        </w:rPr>
        <w:t>INFORMAVIMAS APIE VAIKO PAŽANGOS VERTINIMĄ</w:t>
      </w:r>
    </w:p>
    <w:p w14:paraId="2C99C550" w14:textId="77777777" w:rsidR="00CE6B7D" w:rsidRDefault="00CE6B7D" w:rsidP="00001957">
      <w:pPr>
        <w:spacing w:after="0" w:line="240" w:lineRule="auto"/>
        <w:jc w:val="center"/>
        <w:rPr>
          <w:rFonts w:ascii="Times New Roman" w:hAnsi="Times New Roman" w:cs="Times New Roman"/>
          <w:b/>
          <w:sz w:val="24"/>
          <w:szCs w:val="24"/>
        </w:rPr>
      </w:pPr>
    </w:p>
    <w:p w14:paraId="223366A1" w14:textId="5557D409" w:rsidR="00BD541F" w:rsidRDefault="00623BE4" w:rsidP="00CE6B7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w:t>
      </w:r>
      <w:r w:rsidR="006A4BE7">
        <w:rPr>
          <w:rFonts w:ascii="Times New Roman" w:hAnsi="Times New Roman" w:cs="Times New Roman"/>
          <w:sz w:val="24"/>
          <w:szCs w:val="24"/>
        </w:rPr>
        <w:t>2</w:t>
      </w:r>
      <w:r w:rsidR="003D1F35">
        <w:rPr>
          <w:rFonts w:ascii="Times New Roman" w:hAnsi="Times New Roman" w:cs="Times New Roman"/>
          <w:sz w:val="24"/>
          <w:szCs w:val="24"/>
        </w:rPr>
        <w:t xml:space="preserve">. </w:t>
      </w:r>
      <w:r w:rsidR="009D634D">
        <w:rPr>
          <w:rFonts w:ascii="Times New Roman" w:hAnsi="Times New Roman" w:cs="Times New Roman"/>
          <w:sz w:val="24"/>
          <w:szCs w:val="24"/>
        </w:rPr>
        <w:t>Priešmokyklinio ugdymo pedagogas</w:t>
      </w:r>
      <w:r w:rsidR="00B13F12" w:rsidRPr="003D1F35">
        <w:rPr>
          <w:rFonts w:ascii="Times New Roman" w:hAnsi="Times New Roman" w:cs="Times New Roman"/>
          <w:sz w:val="24"/>
          <w:szCs w:val="24"/>
        </w:rPr>
        <w:t xml:space="preserve"> vaiko pasiekimus ir pažangą fiksu</w:t>
      </w:r>
      <w:r w:rsidR="00CB0627">
        <w:rPr>
          <w:rFonts w:ascii="Times New Roman" w:hAnsi="Times New Roman" w:cs="Times New Roman"/>
          <w:sz w:val="24"/>
          <w:szCs w:val="24"/>
        </w:rPr>
        <w:t xml:space="preserve">oja elektroniniame </w:t>
      </w:r>
      <w:r w:rsidR="00CB0627" w:rsidRPr="006A4BE7">
        <w:rPr>
          <w:rFonts w:ascii="Times New Roman" w:hAnsi="Times New Roman" w:cs="Times New Roman"/>
          <w:sz w:val="24"/>
          <w:szCs w:val="24"/>
        </w:rPr>
        <w:t>dienyne „Mūsų darželis</w:t>
      </w:r>
      <w:r w:rsidR="00E97AA6">
        <w:rPr>
          <w:rFonts w:ascii="Times New Roman" w:hAnsi="Times New Roman" w:cs="Times New Roman"/>
          <w:sz w:val="24"/>
          <w:szCs w:val="24"/>
        </w:rPr>
        <w:t>“</w:t>
      </w:r>
      <w:r w:rsidR="003D1F35">
        <w:rPr>
          <w:rFonts w:ascii="Times New Roman" w:hAnsi="Times New Roman" w:cs="Times New Roman"/>
          <w:sz w:val="24"/>
          <w:szCs w:val="24"/>
        </w:rPr>
        <w:t>.</w:t>
      </w:r>
    </w:p>
    <w:p w14:paraId="28F4FCCA" w14:textId="0B0C30E6" w:rsidR="003D1F35" w:rsidRDefault="00623BE4" w:rsidP="009D634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w:t>
      </w:r>
      <w:r w:rsidR="006A4BE7">
        <w:rPr>
          <w:rFonts w:ascii="Times New Roman" w:hAnsi="Times New Roman" w:cs="Times New Roman"/>
          <w:sz w:val="24"/>
          <w:szCs w:val="24"/>
        </w:rPr>
        <w:t>3</w:t>
      </w:r>
      <w:r w:rsidR="003D1F35">
        <w:rPr>
          <w:rFonts w:ascii="Times New Roman" w:hAnsi="Times New Roman" w:cs="Times New Roman"/>
          <w:sz w:val="24"/>
          <w:szCs w:val="24"/>
        </w:rPr>
        <w:t xml:space="preserve">. </w:t>
      </w:r>
      <w:r w:rsidR="003D1F35" w:rsidRPr="003D1F35">
        <w:rPr>
          <w:rFonts w:ascii="Times New Roman" w:hAnsi="Times New Roman" w:cs="Times New Roman"/>
          <w:sz w:val="24"/>
          <w:szCs w:val="24"/>
        </w:rPr>
        <w:t xml:space="preserve">Priešmokyklinio ugdymo vaikų </w:t>
      </w:r>
      <w:r w:rsidR="00CF5394">
        <w:rPr>
          <w:rFonts w:ascii="Times New Roman" w:hAnsi="Times New Roman" w:cs="Times New Roman"/>
          <w:sz w:val="24"/>
          <w:szCs w:val="24"/>
        </w:rPr>
        <w:t xml:space="preserve">pasiekimų </w:t>
      </w:r>
      <w:r w:rsidR="003D1F35" w:rsidRPr="003D1F35">
        <w:rPr>
          <w:rFonts w:ascii="Times New Roman" w:hAnsi="Times New Roman" w:cs="Times New Roman"/>
          <w:sz w:val="24"/>
          <w:szCs w:val="24"/>
        </w:rPr>
        <w:t xml:space="preserve">vertinimo medžiaga yra konfidenciali ir aptariama su tėvais (globėjais, rūpintojais) individualiai, esant poreikiui, bet ne rečiau kaip du kartus per metus. Jei yra poreikis, į pokalbius įtraukiami švietimo pagalbos specialistai, administracijos atstovai, </w:t>
      </w:r>
      <w:r w:rsidR="003D1F35">
        <w:rPr>
          <w:rFonts w:ascii="Times New Roman" w:hAnsi="Times New Roman" w:cs="Times New Roman"/>
          <w:sz w:val="24"/>
          <w:szCs w:val="24"/>
        </w:rPr>
        <w:t>Vaiko gerovės komisijos nariai</w:t>
      </w:r>
      <w:r w:rsidR="003D1F35" w:rsidRPr="003D1F35">
        <w:rPr>
          <w:rFonts w:ascii="Times New Roman" w:hAnsi="Times New Roman" w:cs="Times New Roman"/>
          <w:sz w:val="24"/>
          <w:szCs w:val="24"/>
        </w:rPr>
        <w:t xml:space="preserve"> ar kiti specialistai. </w:t>
      </w:r>
    </w:p>
    <w:p w14:paraId="5992A41A" w14:textId="17E1E35C" w:rsidR="003A479A" w:rsidRDefault="00623BE4" w:rsidP="009D634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w:t>
      </w:r>
      <w:r w:rsidR="006A4BE7">
        <w:rPr>
          <w:rFonts w:ascii="Times New Roman" w:hAnsi="Times New Roman" w:cs="Times New Roman"/>
          <w:sz w:val="24"/>
          <w:szCs w:val="24"/>
        </w:rPr>
        <w:t>4</w:t>
      </w:r>
      <w:r w:rsidR="003D1F35" w:rsidRPr="003D1F35">
        <w:rPr>
          <w:rFonts w:ascii="Times New Roman" w:hAnsi="Times New Roman" w:cs="Times New Roman"/>
          <w:sz w:val="24"/>
          <w:szCs w:val="24"/>
        </w:rPr>
        <w:t>. Vaikams pasiekimai yra teikiami žodžiu, įvairiomis neverbalinėmis ar vaizdinėmis priemonėmis (gestu, mimika, spalva ar pan.).</w:t>
      </w:r>
    </w:p>
    <w:p w14:paraId="69AE67AA" w14:textId="77777777" w:rsidR="009D634D" w:rsidRDefault="009D634D" w:rsidP="009D634D">
      <w:pPr>
        <w:spacing w:after="0" w:line="240" w:lineRule="auto"/>
        <w:ind w:firstLine="567"/>
        <w:jc w:val="both"/>
        <w:rPr>
          <w:rFonts w:ascii="Times New Roman" w:hAnsi="Times New Roman" w:cs="Times New Roman"/>
          <w:sz w:val="24"/>
          <w:szCs w:val="24"/>
        </w:rPr>
      </w:pPr>
    </w:p>
    <w:p w14:paraId="62CBC603" w14:textId="1951768C" w:rsidR="009D634D" w:rsidRDefault="009D634D" w:rsidP="009D634D">
      <w:pPr>
        <w:spacing w:after="0" w:line="240" w:lineRule="auto"/>
        <w:ind w:firstLine="567"/>
        <w:jc w:val="center"/>
        <w:rPr>
          <w:rFonts w:ascii="Times New Roman" w:hAnsi="Times New Roman" w:cs="Times New Roman"/>
          <w:sz w:val="24"/>
          <w:szCs w:val="24"/>
        </w:rPr>
      </w:pPr>
      <w:r>
        <w:rPr>
          <w:rFonts w:ascii="Times New Roman" w:hAnsi="Times New Roman" w:cs="Times New Roman"/>
          <w:b/>
          <w:sz w:val="24"/>
          <w:szCs w:val="24"/>
        </w:rPr>
        <w:t>V</w:t>
      </w:r>
      <w:r w:rsidRPr="00B13F12">
        <w:rPr>
          <w:rFonts w:ascii="Times New Roman" w:hAnsi="Times New Roman" w:cs="Times New Roman"/>
          <w:b/>
          <w:sz w:val="24"/>
          <w:szCs w:val="24"/>
        </w:rPr>
        <w:t xml:space="preserve"> SKYRIUS</w:t>
      </w:r>
    </w:p>
    <w:p w14:paraId="29E61B2E" w14:textId="1F00ED92" w:rsidR="00B84312" w:rsidRDefault="00F51E44" w:rsidP="00001957">
      <w:pPr>
        <w:spacing w:after="0" w:line="240" w:lineRule="auto"/>
        <w:jc w:val="center"/>
        <w:rPr>
          <w:rFonts w:ascii="Times New Roman" w:hAnsi="Times New Roman" w:cs="Times New Roman"/>
          <w:b/>
          <w:sz w:val="24"/>
          <w:szCs w:val="24"/>
        </w:rPr>
      </w:pPr>
      <w:r w:rsidRPr="003D1F35">
        <w:rPr>
          <w:rFonts w:ascii="Times New Roman" w:hAnsi="Times New Roman" w:cs="Times New Roman"/>
          <w:b/>
          <w:sz w:val="24"/>
          <w:szCs w:val="24"/>
        </w:rPr>
        <w:t>I</w:t>
      </w:r>
      <w:r w:rsidR="009D634D">
        <w:rPr>
          <w:rFonts w:ascii="Times New Roman" w:hAnsi="Times New Roman" w:cs="Times New Roman"/>
          <w:b/>
          <w:sz w:val="24"/>
          <w:szCs w:val="24"/>
        </w:rPr>
        <w:t>–</w:t>
      </w:r>
      <w:r w:rsidRPr="003D1F35">
        <w:rPr>
          <w:rFonts w:ascii="Times New Roman" w:hAnsi="Times New Roman" w:cs="Times New Roman"/>
          <w:b/>
          <w:sz w:val="24"/>
          <w:szCs w:val="24"/>
        </w:rPr>
        <w:t xml:space="preserve">IV KLASIŲ MOKINIŲ PAŽANGOS IR </w:t>
      </w:r>
      <w:r w:rsidR="00FE42A0">
        <w:rPr>
          <w:rFonts w:ascii="Times New Roman" w:hAnsi="Times New Roman" w:cs="Times New Roman"/>
          <w:b/>
          <w:sz w:val="24"/>
          <w:szCs w:val="24"/>
        </w:rPr>
        <w:t xml:space="preserve">PASIEKIMŲ </w:t>
      </w:r>
      <w:r w:rsidR="00B84312" w:rsidRPr="00F064CA">
        <w:rPr>
          <w:rFonts w:ascii="Times New Roman" w:hAnsi="Times New Roman" w:cs="Times New Roman"/>
          <w:b/>
          <w:sz w:val="24"/>
          <w:szCs w:val="24"/>
        </w:rPr>
        <w:t>VERTINIMO NUOSTATOS IR BŪDAI</w:t>
      </w:r>
    </w:p>
    <w:p w14:paraId="7BAD80A9" w14:textId="77777777" w:rsidR="00623BE4" w:rsidRPr="00F064CA" w:rsidRDefault="00623BE4" w:rsidP="00001957">
      <w:pPr>
        <w:spacing w:after="0" w:line="240" w:lineRule="auto"/>
        <w:jc w:val="center"/>
        <w:rPr>
          <w:rFonts w:ascii="Times New Roman" w:hAnsi="Times New Roman" w:cs="Times New Roman"/>
          <w:b/>
          <w:sz w:val="24"/>
          <w:szCs w:val="24"/>
        </w:rPr>
      </w:pPr>
    </w:p>
    <w:p w14:paraId="4A2DC223" w14:textId="2E5A9201" w:rsidR="00A42B5E" w:rsidRPr="00F064CA" w:rsidRDefault="00623BE4" w:rsidP="00623BE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w:t>
      </w:r>
      <w:r w:rsidR="006A4BE7">
        <w:rPr>
          <w:rFonts w:ascii="Times New Roman" w:hAnsi="Times New Roman" w:cs="Times New Roman"/>
          <w:sz w:val="24"/>
          <w:szCs w:val="24"/>
        </w:rPr>
        <w:t>5</w:t>
      </w:r>
      <w:r w:rsidR="00B84312" w:rsidRPr="00F064CA">
        <w:rPr>
          <w:rFonts w:ascii="Times New Roman" w:hAnsi="Times New Roman" w:cs="Times New Roman"/>
          <w:sz w:val="24"/>
          <w:szCs w:val="24"/>
        </w:rPr>
        <w:t xml:space="preserve">. </w:t>
      </w:r>
      <w:r w:rsidR="00A42B5E" w:rsidRPr="00F064CA">
        <w:rPr>
          <w:rFonts w:ascii="Times New Roman" w:hAnsi="Times New Roman" w:cs="Times New Roman"/>
          <w:sz w:val="24"/>
          <w:szCs w:val="24"/>
        </w:rPr>
        <w:t xml:space="preserve">Vertinimas grindžiamas šiuolaikine mokymosi samprata, amžiaus tarpsnių psichologiniais ypatumais, individualiais mokinio poreikiais, atitinka ugdymo(-si) tikslus. </w:t>
      </w:r>
      <w:r w:rsidR="006A4BE7">
        <w:rPr>
          <w:rFonts w:ascii="Times New Roman" w:hAnsi="Times New Roman" w:cs="Times New Roman"/>
          <w:sz w:val="24"/>
          <w:szCs w:val="24"/>
        </w:rPr>
        <w:t>Vertinama tai, kas buvo numatyta pasiekti ugdymo procese: mokinių žinios ir supratimas, bendrieji ir dalyko gebėjimai, vertybinės nuostatos ir elgesys.</w:t>
      </w:r>
    </w:p>
    <w:p w14:paraId="587DA489" w14:textId="0C80AC67" w:rsidR="00A42B5E" w:rsidRDefault="00623BE4" w:rsidP="00623BE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w:t>
      </w:r>
      <w:r w:rsidR="006A4BE7">
        <w:rPr>
          <w:rFonts w:ascii="Times New Roman" w:hAnsi="Times New Roman" w:cs="Times New Roman"/>
          <w:sz w:val="24"/>
          <w:szCs w:val="24"/>
        </w:rPr>
        <w:t>6</w:t>
      </w:r>
      <w:r w:rsidR="00A42B5E" w:rsidRPr="00F064CA">
        <w:rPr>
          <w:rFonts w:ascii="Times New Roman" w:hAnsi="Times New Roman" w:cs="Times New Roman"/>
          <w:sz w:val="24"/>
          <w:szCs w:val="24"/>
        </w:rPr>
        <w:t>. Vertinimas pozityvus ir konstruktyvus – vertinama tai, ką mokinys jau išmoko, nurodomos spragos ir padedama jas ištaisyti. Vertinama individuali mokinio pažanga – mokinio dabartiniai pasiekimai lyginami su ankstesniaisiais.</w:t>
      </w:r>
    </w:p>
    <w:p w14:paraId="009DA029" w14:textId="2690B842" w:rsidR="006A4BE7" w:rsidRPr="00F064CA" w:rsidRDefault="006A4BE7" w:rsidP="00623BE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17. Vertinimas objektyvus ir veiksmingas – siekiama kuo didesnio vertinimo patikimumo; remiasi išsilavinimo standartais, naudojami įvairūs vertinimo informacijos šaltiniai, taikomos modernios vertinimo metodikos ir vertinimo informacijos pateikimo būdai (aplankai, aprašai, recenzijos, kompiuterinės priemonės).</w:t>
      </w:r>
    </w:p>
    <w:p w14:paraId="671E0438" w14:textId="6DBCA6DE" w:rsidR="00924BB4" w:rsidRPr="00F064CA" w:rsidRDefault="00623BE4" w:rsidP="00623BE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w:t>
      </w:r>
      <w:r w:rsidR="006A4BE7">
        <w:rPr>
          <w:rFonts w:ascii="Times New Roman" w:hAnsi="Times New Roman" w:cs="Times New Roman"/>
          <w:sz w:val="24"/>
          <w:szCs w:val="24"/>
        </w:rPr>
        <w:t>8</w:t>
      </w:r>
      <w:r w:rsidR="00A42B5E" w:rsidRPr="00F064CA">
        <w:rPr>
          <w:rFonts w:ascii="Times New Roman" w:hAnsi="Times New Roman" w:cs="Times New Roman"/>
          <w:sz w:val="24"/>
          <w:szCs w:val="24"/>
        </w:rPr>
        <w:t xml:space="preserve">. </w:t>
      </w:r>
      <w:r w:rsidR="00924BB4" w:rsidRPr="00F064CA">
        <w:rPr>
          <w:rFonts w:ascii="Times New Roman" w:hAnsi="Times New Roman" w:cs="Times New Roman"/>
          <w:sz w:val="24"/>
          <w:szCs w:val="24"/>
        </w:rPr>
        <w:t>Pradinių klasių mokinių pažanga ir pasiekimai pažymiais nevertinami. Mokslo metų pradžioje mokytoja</w:t>
      </w:r>
      <w:r w:rsidR="00CF5394">
        <w:rPr>
          <w:rFonts w:ascii="Times New Roman" w:hAnsi="Times New Roman" w:cs="Times New Roman"/>
          <w:sz w:val="24"/>
          <w:szCs w:val="24"/>
        </w:rPr>
        <w:t>s</w:t>
      </w:r>
      <w:r w:rsidR="00924BB4" w:rsidRPr="00F064CA">
        <w:rPr>
          <w:rFonts w:ascii="Times New Roman" w:hAnsi="Times New Roman" w:cs="Times New Roman"/>
          <w:sz w:val="24"/>
          <w:szCs w:val="24"/>
        </w:rPr>
        <w:t xml:space="preserve"> supažindina mokinių tėvus su vertinimo principais</w:t>
      </w:r>
      <w:r w:rsidR="00A42B5E" w:rsidRPr="00F064CA">
        <w:rPr>
          <w:rFonts w:ascii="Times New Roman" w:hAnsi="Times New Roman" w:cs="Times New Roman"/>
          <w:sz w:val="24"/>
          <w:szCs w:val="24"/>
        </w:rPr>
        <w:t xml:space="preserve"> ir fiksuotais vertinimo komentarais.</w:t>
      </w:r>
    </w:p>
    <w:p w14:paraId="0594BA21" w14:textId="485F247B" w:rsidR="00A42B5E" w:rsidRPr="00F064CA" w:rsidRDefault="00924BB4" w:rsidP="00623BE4">
      <w:pPr>
        <w:spacing w:after="0" w:line="240" w:lineRule="auto"/>
        <w:ind w:firstLine="567"/>
        <w:jc w:val="both"/>
        <w:rPr>
          <w:rFonts w:ascii="Times New Roman" w:hAnsi="Times New Roman" w:cs="Times New Roman"/>
          <w:sz w:val="24"/>
          <w:szCs w:val="24"/>
        </w:rPr>
      </w:pPr>
      <w:r w:rsidRPr="00F064CA">
        <w:rPr>
          <w:rFonts w:ascii="Times New Roman" w:hAnsi="Times New Roman" w:cs="Times New Roman"/>
          <w:sz w:val="24"/>
          <w:szCs w:val="24"/>
        </w:rPr>
        <w:t xml:space="preserve"> </w:t>
      </w:r>
      <w:r w:rsidR="00623BE4">
        <w:rPr>
          <w:rFonts w:ascii="Times New Roman" w:hAnsi="Times New Roman" w:cs="Times New Roman"/>
          <w:sz w:val="24"/>
          <w:szCs w:val="24"/>
        </w:rPr>
        <w:t>1</w:t>
      </w:r>
      <w:r w:rsidR="006A4BE7">
        <w:rPr>
          <w:rFonts w:ascii="Times New Roman" w:hAnsi="Times New Roman" w:cs="Times New Roman"/>
          <w:sz w:val="24"/>
          <w:szCs w:val="24"/>
        </w:rPr>
        <w:t>9</w:t>
      </w:r>
      <w:r w:rsidR="00500E95">
        <w:rPr>
          <w:rFonts w:ascii="Times New Roman" w:hAnsi="Times New Roman" w:cs="Times New Roman"/>
          <w:sz w:val="24"/>
          <w:szCs w:val="24"/>
        </w:rPr>
        <w:t xml:space="preserve">. </w:t>
      </w:r>
      <w:r w:rsidR="00A42B5E" w:rsidRPr="00F064CA">
        <w:rPr>
          <w:rFonts w:ascii="Times New Roman" w:hAnsi="Times New Roman" w:cs="Times New Roman"/>
          <w:sz w:val="24"/>
          <w:szCs w:val="24"/>
        </w:rPr>
        <w:t>Mokymosi pasiekimų vertinimo tikslams įgyvendinti naudojami formuojamasis ir apibendrinamasis vertinimo būdai.</w:t>
      </w:r>
    </w:p>
    <w:p w14:paraId="35B5390A" w14:textId="61CBB550" w:rsidR="00623BE4" w:rsidRDefault="006A4BE7" w:rsidP="00623BE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w:t>
      </w:r>
      <w:r w:rsidR="00A42B5E" w:rsidRPr="00F064CA">
        <w:rPr>
          <w:rFonts w:ascii="Times New Roman" w:hAnsi="Times New Roman" w:cs="Times New Roman"/>
          <w:sz w:val="24"/>
          <w:szCs w:val="24"/>
        </w:rPr>
        <w:t xml:space="preserve">. </w:t>
      </w:r>
      <w:r w:rsidR="00A42B5E" w:rsidRPr="00F064CA">
        <w:rPr>
          <w:rFonts w:ascii="Times New Roman" w:hAnsi="Times New Roman" w:cs="Times New Roman"/>
          <w:b/>
          <w:sz w:val="24"/>
          <w:szCs w:val="24"/>
        </w:rPr>
        <w:t>Formuojamasis vertinimas</w:t>
      </w:r>
      <w:r w:rsidR="00A42B5E" w:rsidRPr="00F064CA">
        <w:rPr>
          <w:rFonts w:ascii="Times New Roman" w:hAnsi="Times New Roman" w:cs="Times New Roman"/>
          <w:sz w:val="24"/>
          <w:szCs w:val="24"/>
        </w:rPr>
        <w:t xml:space="preserve"> užtikrina svarbiausio mokinių pasiekimų vertinimo tikslo – padėti mokytis įgyvendinimą. </w:t>
      </w:r>
      <w:r w:rsidR="00623BE4">
        <w:rPr>
          <w:rFonts w:ascii="Times New Roman" w:hAnsi="Times New Roman" w:cs="Times New Roman"/>
          <w:sz w:val="24"/>
          <w:szCs w:val="24"/>
        </w:rPr>
        <w:t>Formuojamasis vertinimas apima:</w:t>
      </w:r>
    </w:p>
    <w:p w14:paraId="0459FF31" w14:textId="6B8BCECC" w:rsidR="00623BE4" w:rsidRDefault="006A4BE7" w:rsidP="00623BE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w:t>
      </w:r>
      <w:r w:rsidR="00A42B5E" w:rsidRPr="00F064CA">
        <w:rPr>
          <w:rFonts w:ascii="Times New Roman" w:hAnsi="Times New Roman" w:cs="Times New Roman"/>
          <w:sz w:val="24"/>
          <w:szCs w:val="24"/>
        </w:rPr>
        <w:t>.1. esamos mokymosi situacijos diagnozavimą, siekiant tikslingai pasirinkti tinkamą mokymo strategiją, mokymosi</w:t>
      </w:r>
      <w:r w:rsidR="00623BE4">
        <w:rPr>
          <w:rFonts w:ascii="Times New Roman" w:hAnsi="Times New Roman" w:cs="Times New Roman"/>
          <w:sz w:val="24"/>
          <w:szCs w:val="24"/>
        </w:rPr>
        <w:t xml:space="preserve"> turinį, mokinių veiklą ir kt.;</w:t>
      </w:r>
    </w:p>
    <w:p w14:paraId="0B9FA404" w14:textId="067794A3" w:rsidR="00623BE4" w:rsidRDefault="006A4BE7" w:rsidP="00623BE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w:t>
      </w:r>
      <w:r w:rsidR="00A42B5E" w:rsidRPr="00F064CA">
        <w:rPr>
          <w:rFonts w:ascii="Times New Roman" w:hAnsi="Times New Roman" w:cs="Times New Roman"/>
          <w:sz w:val="24"/>
          <w:szCs w:val="24"/>
        </w:rPr>
        <w:t>.2. sąlygų mokiniams mokytis ir pademonstruoti, ką j</w:t>
      </w:r>
      <w:r w:rsidR="00CF5394">
        <w:rPr>
          <w:rFonts w:ascii="Times New Roman" w:hAnsi="Times New Roman" w:cs="Times New Roman"/>
          <w:sz w:val="24"/>
          <w:szCs w:val="24"/>
        </w:rPr>
        <w:t>ie išmoko, sudarymą, leidžiantį</w:t>
      </w:r>
      <w:r w:rsidR="00A42B5E" w:rsidRPr="00F064CA">
        <w:rPr>
          <w:rFonts w:ascii="Times New Roman" w:hAnsi="Times New Roman" w:cs="Times New Roman"/>
          <w:sz w:val="24"/>
          <w:szCs w:val="24"/>
        </w:rPr>
        <w:t xml:space="preserve"> kiekvienam mokiniui atskleisti savo potencialą;</w:t>
      </w:r>
    </w:p>
    <w:p w14:paraId="0663DD30" w14:textId="647867A3" w:rsidR="00A42B5E" w:rsidRPr="00F064CA" w:rsidRDefault="006A4BE7" w:rsidP="00623BE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w:t>
      </w:r>
      <w:r w:rsidR="00A42B5E" w:rsidRPr="00F064CA">
        <w:rPr>
          <w:rFonts w:ascii="Times New Roman" w:hAnsi="Times New Roman" w:cs="Times New Roman"/>
          <w:sz w:val="24"/>
          <w:szCs w:val="24"/>
        </w:rPr>
        <w:t>.3. mokinių skatinimą permąstyti savo mokymosi patirtį ir įsivertinti pasiektą rezultatą.</w:t>
      </w:r>
    </w:p>
    <w:p w14:paraId="05212F36" w14:textId="62625AA7" w:rsidR="00CF3D26" w:rsidRPr="00F064CA" w:rsidRDefault="006A4BE7" w:rsidP="00697DEE">
      <w:pPr>
        <w:tabs>
          <w:tab w:val="left" w:pos="851"/>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21</w:t>
      </w:r>
      <w:r w:rsidR="00F064CA">
        <w:rPr>
          <w:rFonts w:ascii="Times New Roman" w:hAnsi="Times New Roman" w:cs="Times New Roman"/>
          <w:sz w:val="24"/>
          <w:szCs w:val="24"/>
        </w:rPr>
        <w:t xml:space="preserve">. </w:t>
      </w:r>
      <w:r w:rsidR="00A42B5E" w:rsidRPr="00F064CA">
        <w:rPr>
          <w:rFonts w:ascii="Times New Roman" w:hAnsi="Times New Roman" w:cs="Times New Roman"/>
          <w:b/>
          <w:sz w:val="24"/>
          <w:szCs w:val="24"/>
        </w:rPr>
        <w:t>Apibendrinamasis vertinimas</w:t>
      </w:r>
      <w:r w:rsidR="00A42B5E" w:rsidRPr="00F064CA">
        <w:rPr>
          <w:rFonts w:ascii="Times New Roman" w:hAnsi="Times New Roman" w:cs="Times New Roman"/>
          <w:sz w:val="24"/>
          <w:szCs w:val="24"/>
        </w:rPr>
        <w:t xml:space="preserve"> siejamas su mokymosi pasiekimų pripažinimu</w:t>
      </w:r>
      <w:r w:rsidR="00F064CA">
        <w:rPr>
          <w:rFonts w:ascii="Times New Roman" w:hAnsi="Times New Roman" w:cs="Times New Roman"/>
          <w:sz w:val="24"/>
          <w:szCs w:val="24"/>
        </w:rPr>
        <w:t xml:space="preserve">. </w:t>
      </w:r>
      <w:r w:rsidR="00A42B5E" w:rsidRPr="00F064CA">
        <w:rPr>
          <w:rFonts w:ascii="Times New Roman" w:hAnsi="Times New Roman" w:cs="Times New Roman"/>
          <w:sz w:val="24"/>
          <w:szCs w:val="24"/>
        </w:rPr>
        <w:t>Apibendrinamasis vertinimas visuomet atliekamas pasibaigus tam tikram mokymosi etapui.</w:t>
      </w:r>
      <w:r w:rsidR="00697DEE">
        <w:rPr>
          <w:rFonts w:ascii="Times New Roman" w:hAnsi="Times New Roman" w:cs="Times New Roman"/>
          <w:sz w:val="24"/>
          <w:szCs w:val="24"/>
        </w:rPr>
        <w:t xml:space="preserve"> </w:t>
      </w:r>
      <w:r w:rsidR="00A42B5E" w:rsidRPr="00F064CA">
        <w:rPr>
          <w:rFonts w:ascii="Times New Roman" w:hAnsi="Times New Roman" w:cs="Times New Roman"/>
          <w:sz w:val="24"/>
          <w:szCs w:val="24"/>
        </w:rPr>
        <w:t>Instituciniu lygmeniu išskiriamas</w:t>
      </w:r>
      <w:r w:rsidR="00CF3D26" w:rsidRPr="00F064CA">
        <w:rPr>
          <w:rFonts w:ascii="Times New Roman" w:hAnsi="Times New Roman" w:cs="Times New Roman"/>
          <w:sz w:val="24"/>
          <w:szCs w:val="24"/>
        </w:rPr>
        <w:t xml:space="preserve"> trumpesnio periodo apibendrinamasis vertinimas ir ilgesnio periodo apibendrinamasis vertinimas:</w:t>
      </w:r>
    </w:p>
    <w:p w14:paraId="651CE61C" w14:textId="6AE987E1" w:rsidR="00A42B5E" w:rsidRPr="00F064CA" w:rsidRDefault="006A4BE7" w:rsidP="00623BE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21</w:t>
      </w:r>
      <w:r w:rsidR="00A42B5E" w:rsidRPr="00F064CA">
        <w:rPr>
          <w:rFonts w:ascii="Times New Roman" w:hAnsi="Times New Roman" w:cs="Times New Roman"/>
          <w:sz w:val="24"/>
          <w:szCs w:val="24"/>
        </w:rPr>
        <w:t xml:space="preserve">.1. </w:t>
      </w:r>
      <w:r w:rsidR="00A42B5E" w:rsidRPr="00500E95">
        <w:rPr>
          <w:rFonts w:ascii="Times New Roman" w:hAnsi="Times New Roman" w:cs="Times New Roman"/>
          <w:b/>
          <w:sz w:val="24"/>
          <w:szCs w:val="24"/>
        </w:rPr>
        <w:t>trumpesnio periodo apibendrinam</w:t>
      </w:r>
      <w:r w:rsidR="00CF3D26" w:rsidRPr="00500E95">
        <w:rPr>
          <w:rFonts w:ascii="Times New Roman" w:hAnsi="Times New Roman" w:cs="Times New Roman"/>
          <w:b/>
          <w:sz w:val="24"/>
          <w:szCs w:val="24"/>
        </w:rPr>
        <w:t>ojo vertinimo metu</w:t>
      </w:r>
      <w:r w:rsidR="00CF3D26" w:rsidRPr="00F064CA">
        <w:rPr>
          <w:rFonts w:ascii="Times New Roman" w:hAnsi="Times New Roman" w:cs="Times New Roman"/>
          <w:sz w:val="24"/>
          <w:szCs w:val="24"/>
        </w:rPr>
        <w:t xml:space="preserve"> mokiniai atsiskaito už sutartos </w:t>
      </w:r>
      <w:r w:rsidR="00A42B5E" w:rsidRPr="00F064CA">
        <w:rPr>
          <w:rFonts w:ascii="Times New Roman" w:hAnsi="Times New Roman" w:cs="Times New Roman"/>
          <w:sz w:val="24"/>
          <w:szCs w:val="24"/>
        </w:rPr>
        <w:t xml:space="preserve">apimties mokymosi laikotarpį. </w:t>
      </w:r>
      <w:r w:rsidR="00CF3D26" w:rsidRPr="00F064CA">
        <w:rPr>
          <w:rFonts w:ascii="Times New Roman" w:hAnsi="Times New Roman" w:cs="Times New Roman"/>
          <w:sz w:val="24"/>
          <w:szCs w:val="24"/>
        </w:rPr>
        <w:t xml:space="preserve">Įvertinimus </w:t>
      </w:r>
      <w:r w:rsidR="00A42B5E" w:rsidRPr="00F064CA">
        <w:rPr>
          <w:rFonts w:ascii="Times New Roman" w:hAnsi="Times New Roman" w:cs="Times New Roman"/>
          <w:sz w:val="24"/>
          <w:szCs w:val="24"/>
        </w:rPr>
        <w:t>mokytojas pateikia komentaru</w:t>
      </w:r>
      <w:r w:rsidR="00CF3D26" w:rsidRPr="00F064CA">
        <w:rPr>
          <w:rFonts w:ascii="Times New Roman" w:hAnsi="Times New Roman" w:cs="Times New Roman"/>
          <w:sz w:val="24"/>
          <w:szCs w:val="24"/>
        </w:rPr>
        <w:t xml:space="preserve"> </w:t>
      </w:r>
      <w:r w:rsidR="00FE42A0" w:rsidRPr="00F064CA">
        <w:rPr>
          <w:rFonts w:ascii="Times New Roman" w:hAnsi="Times New Roman" w:cs="Times New Roman"/>
          <w:sz w:val="24"/>
          <w:szCs w:val="24"/>
        </w:rPr>
        <w:t>elektroniniame dienyne</w:t>
      </w:r>
      <w:r w:rsidR="00A42B5E" w:rsidRPr="00F064CA">
        <w:rPr>
          <w:rFonts w:ascii="Times New Roman" w:hAnsi="Times New Roman" w:cs="Times New Roman"/>
          <w:sz w:val="24"/>
          <w:szCs w:val="24"/>
        </w:rPr>
        <w:t>;</w:t>
      </w:r>
    </w:p>
    <w:p w14:paraId="20B4A28E" w14:textId="5B2278F0" w:rsidR="00A42B5E" w:rsidRDefault="006A4BE7" w:rsidP="00623BE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21</w:t>
      </w:r>
      <w:r w:rsidR="00A42B5E" w:rsidRPr="00F064CA">
        <w:rPr>
          <w:rFonts w:ascii="Times New Roman" w:hAnsi="Times New Roman" w:cs="Times New Roman"/>
          <w:sz w:val="24"/>
          <w:szCs w:val="24"/>
        </w:rPr>
        <w:t xml:space="preserve">.2. </w:t>
      </w:r>
      <w:r w:rsidR="00A42B5E" w:rsidRPr="00500E95">
        <w:rPr>
          <w:rFonts w:ascii="Times New Roman" w:hAnsi="Times New Roman" w:cs="Times New Roman"/>
          <w:b/>
          <w:sz w:val="24"/>
          <w:szCs w:val="24"/>
        </w:rPr>
        <w:t xml:space="preserve">ilgesnio periodo </w:t>
      </w:r>
      <w:r w:rsidR="00CF3D26" w:rsidRPr="00500E95">
        <w:rPr>
          <w:rFonts w:ascii="Times New Roman" w:hAnsi="Times New Roman" w:cs="Times New Roman"/>
          <w:b/>
          <w:sz w:val="24"/>
          <w:szCs w:val="24"/>
        </w:rPr>
        <w:t>apibendrinamojo vertinimo metu</w:t>
      </w:r>
      <w:r w:rsidR="00CF3D26" w:rsidRPr="00F064CA">
        <w:rPr>
          <w:rFonts w:ascii="Times New Roman" w:hAnsi="Times New Roman" w:cs="Times New Roman"/>
          <w:sz w:val="24"/>
          <w:szCs w:val="24"/>
        </w:rPr>
        <w:t xml:space="preserve"> </w:t>
      </w:r>
      <w:r w:rsidR="00A42B5E" w:rsidRPr="00F064CA">
        <w:rPr>
          <w:rFonts w:ascii="Times New Roman" w:hAnsi="Times New Roman" w:cs="Times New Roman"/>
          <w:sz w:val="24"/>
          <w:szCs w:val="24"/>
        </w:rPr>
        <w:t>mokytojas</w:t>
      </w:r>
      <w:r w:rsidR="00CF3D26" w:rsidRPr="00F064CA">
        <w:rPr>
          <w:rFonts w:ascii="Times New Roman" w:hAnsi="Times New Roman" w:cs="Times New Roman"/>
          <w:sz w:val="24"/>
          <w:szCs w:val="24"/>
        </w:rPr>
        <w:t xml:space="preserve"> apibendrina ilgesnio </w:t>
      </w:r>
      <w:r w:rsidR="00A42B5E" w:rsidRPr="00F064CA">
        <w:rPr>
          <w:rFonts w:ascii="Times New Roman" w:hAnsi="Times New Roman" w:cs="Times New Roman"/>
          <w:sz w:val="24"/>
          <w:szCs w:val="24"/>
        </w:rPr>
        <w:t>periodo rezultatus ir įvertina mokinio darbą per pusmetį arba</w:t>
      </w:r>
      <w:r w:rsidR="00CF3D26" w:rsidRPr="00F064CA">
        <w:rPr>
          <w:rFonts w:ascii="Times New Roman" w:hAnsi="Times New Roman" w:cs="Times New Roman"/>
          <w:sz w:val="24"/>
          <w:szCs w:val="24"/>
        </w:rPr>
        <w:t xml:space="preserve"> mokslo metus. Apibendrinamajam </w:t>
      </w:r>
      <w:r w:rsidR="00A42B5E" w:rsidRPr="00F064CA">
        <w:rPr>
          <w:rFonts w:ascii="Times New Roman" w:hAnsi="Times New Roman" w:cs="Times New Roman"/>
          <w:sz w:val="24"/>
          <w:szCs w:val="24"/>
        </w:rPr>
        <w:t xml:space="preserve">vertinimui naudojami pasiekimų </w:t>
      </w:r>
      <w:r w:rsidR="00CF3D26" w:rsidRPr="00F064CA">
        <w:rPr>
          <w:rFonts w:ascii="Times New Roman" w:hAnsi="Times New Roman" w:cs="Times New Roman"/>
          <w:sz w:val="24"/>
          <w:szCs w:val="24"/>
        </w:rPr>
        <w:t>lygiai.</w:t>
      </w:r>
    </w:p>
    <w:p w14:paraId="39CEB6FA" w14:textId="0E0DCC94" w:rsidR="0006664B" w:rsidRDefault="0006664B" w:rsidP="00623BE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22. Tinkamai įgyvendinamas a</w:t>
      </w:r>
      <w:r w:rsidR="00CF5394">
        <w:rPr>
          <w:rFonts w:ascii="Times New Roman" w:hAnsi="Times New Roman" w:cs="Times New Roman"/>
          <w:sz w:val="24"/>
          <w:szCs w:val="24"/>
        </w:rPr>
        <w:t>pibendrinamasis vertinimas:</w:t>
      </w:r>
    </w:p>
    <w:p w14:paraId="6C732A40" w14:textId="58C500A6" w:rsidR="0006664B" w:rsidRDefault="0006664B" w:rsidP="00623BE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22.1. atitinka bendrosiose programose suformuluotus tikslus, apibrėžiančius, ką mokiniai turi mokėti, suprasti ir gebėti atlikti naudodami įgytas žinias;</w:t>
      </w:r>
    </w:p>
    <w:p w14:paraId="39A4BA59" w14:textId="14C07ADA" w:rsidR="0006664B" w:rsidRDefault="0006664B" w:rsidP="00623BE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22.2. remiasi kriterijais ir pasiekimų lygių aprašais. Siekdami mokinių mokymosi rezultatų palyginimo, mokytojai vienodai interpretuoja pasiekimų lygių reikalavimus;</w:t>
      </w:r>
    </w:p>
    <w:p w14:paraId="25DDD915" w14:textId="146E8095" w:rsidR="0006664B" w:rsidRDefault="0006664B" w:rsidP="00623BE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22.3. tikrinama mokinių mokymosi pažanga kelis kartus ir skirtingais vertinimo įrankiais; sprendimas apie mokinių gebėjimus grindžiamas daugiau nei vienu vertinimo būdu;</w:t>
      </w:r>
    </w:p>
    <w:p w14:paraId="491BB7A0" w14:textId="28E8B423" w:rsidR="0006664B" w:rsidRDefault="0006664B" w:rsidP="00623BE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22.4. remiasi per tam tikrą laikotarpį sukau</w:t>
      </w:r>
      <w:r w:rsidR="00C37C94">
        <w:rPr>
          <w:rFonts w:ascii="Times New Roman" w:hAnsi="Times New Roman" w:cs="Times New Roman"/>
          <w:sz w:val="24"/>
          <w:szCs w:val="24"/>
        </w:rPr>
        <w:t>p</w:t>
      </w:r>
      <w:r>
        <w:rPr>
          <w:rFonts w:ascii="Times New Roman" w:hAnsi="Times New Roman" w:cs="Times New Roman"/>
          <w:sz w:val="24"/>
          <w:szCs w:val="24"/>
        </w:rPr>
        <w:t>tais mokymosi pasiekimų įrodymais.</w:t>
      </w:r>
    </w:p>
    <w:p w14:paraId="73162F56" w14:textId="0B5D9D72" w:rsidR="00D40382" w:rsidRPr="00D40382" w:rsidRDefault="00D40382" w:rsidP="00D40382">
      <w:pPr>
        <w:spacing w:after="0" w:line="300" w:lineRule="atLeast"/>
        <w:jc w:val="both"/>
        <w:rPr>
          <w:rFonts w:ascii="Segoe UI" w:eastAsia="Times New Roman" w:hAnsi="Segoe UI" w:cs="Segoe UI"/>
          <w:sz w:val="21"/>
          <w:szCs w:val="21"/>
          <w:lang w:eastAsia="lt-LT"/>
        </w:rPr>
      </w:pPr>
      <w:r>
        <w:rPr>
          <w:rFonts w:ascii="Times New Roman" w:hAnsi="Times New Roman" w:cs="Times New Roman"/>
          <w:sz w:val="24"/>
          <w:szCs w:val="24"/>
        </w:rPr>
        <w:t xml:space="preserve">         </w:t>
      </w:r>
      <w:r w:rsidR="0006664B">
        <w:rPr>
          <w:rFonts w:ascii="Times New Roman" w:hAnsi="Times New Roman" w:cs="Times New Roman"/>
          <w:sz w:val="24"/>
          <w:szCs w:val="24"/>
        </w:rPr>
        <w:t xml:space="preserve">23. </w:t>
      </w:r>
      <w:r w:rsidRPr="00D40382">
        <w:rPr>
          <w:rFonts w:ascii="Times New Roman" w:eastAsia="Times New Roman" w:hAnsi="Times New Roman" w:cs="Times New Roman"/>
          <w:sz w:val="24"/>
          <w:szCs w:val="24"/>
          <w:lang w:eastAsia="lt-LT"/>
        </w:rPr>
        <w:t>Pusmečio ir mokslo metų mokinių pasiekimai apibendrinami pagal mokinio padarytą pažangą ir Bendrosiose programose nustatytus pasiekimų lygių požymius, elektroniniame dienyne fiksuojant pasiektą dalyko pasiekimų lygį</w:t>
      </w:r>
      <w:r>
        <w:rPr>
          <w:rFonts w:ascii="Times New Roman" w:eastAsia="Times New Roman" w:hAnsi="Times New Roman" w:cs="Times New Roman"/>
          <w:sz w:val="24"/>
          <w:szCs w:val="24"/>
          <w:lang w:eastAsia="lt-LT"/>
        </w:rPr>
        <w:t>:</w:t>
      </w:r>
    </w:p>
    <w:p w14:paraId="0473824C" w14:textId="29079B32" w:rsidR="009C32A8" w:rsidRDefault="009C32A8" w:rsidP="00D4038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23.1. pusmečio ir metinis pasiekimų vertinimo lygmenys: aukštesnysis, pagrindinis, patenkinamas, slenkstinis, nepasiektas slenkstinis</w:t>
      </w:r>
      <w:bookmarkStart w:id="0" w:name="_GoBack"/>
      <w:bookmarkEnd w:id="0"/>
      <w:r>
        <w:rPr>
          <w:rFonts w:ascii="Times New Roman" w:hAnsi="Times New Roman" w:cs="Times New Roman"/>
          <w:sz w:val="24"/>
          <w:szCs w:val="24"/>
        </w:rPr>
        <w:t>;</w:t>
      </w:r>
    </w:p>
    <w:p w14:paraId="2A2F9375" w14:textId="277DC1EA" w:rsidR="00AB785D" w:rsidRPr="00AB785D" w:rsidRDefault="00AB785D" w:rsidP="00D4038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23.2. </w:t>
      </w:r>
      <w:r w:rsidRPr="00AB785D">
        <w:rPr>
          <w:rFonts w:ascii="Times New Roman" w:hAnsi="Times New Roman" w:cs="Times New Roman"/>
          <w:sz w:val="24"/>
          <w:szCs w:val="24"/>
        </w:rPr>
        <w:t>Mokiniui, besimokančiam pa</w:t>
      </w:r>
      <w:r w:rsidR="00CF5394">
        <w:rPr>
          <w:rFonts w:ascii="Times New Roman" w:hAnsi="Times New Roman" w:cs="Times New Roman"/>
          <w:sz w:val="24"/>
          <w:szCs w:val="24"/>
        </w:rPr>
        <w:t>gal pradinio ugdymo programą, antrojo</w:t>
      </w:r>
      <w:r w:rsidRPr="00AB785D">
        <w:rPr>
          <w:rFonts w:ascii="Times New Roman" w:hAnsi="Times New Roman" w:cs="Times New Roman"/>
          <w:sz w:val="24"/>
          <w:szCs w:val="24"/>
        </w:rPr>
        <w:t xml:space="preserve"> pusmečio mokymosi pasiekimų įvertinimas laikomas metiniu.</w:t>
      </w:r>
    </w:p>
    <w:p w14:paraId="4004972F" w14:textId="14CD67B8" w:rsidR="009C32A8" w:rsidRDefault="009C32A8" w:rsidP="00623BE4">
      <w:pPr>
        <w:spacing w:after="0" w:line="240" w:lineRule="auto"/>
        <w:ind w:firstLine="567"/>
        <w:jc w:val="both"/>
        <w:rPr>
          <w:rFonts w:ascii="Times New Roman" w:hAnsi="Times New Roman" w:cs="Times New Roman"/>
          <w:color w:val="EE0000"/>
          <w:sz w:val="24"/>
          <w:szCs w:val="24"/>
        </w:rPr>
      </w:pPr>
      <w:r>
        <w:rPr>
          <w:rFonts w:ascii="Times New Roman" w:hAnsi="Times New Roman" w:cs="Times New Roman"/>
          <w:sz w:val="24"/>
          <w:szCs w:val="24"/>
        </w:rPr>
        <w:t>23.</w:t>
      </w:r>
      <w:r w:rsidR="00AB785D">
        <w:rPr>
          <w:rFonts w:ascii="Times New Roman" w:hAnsi="Times New Roman" w:cs="Times New Roman"/>
          <w:sz w:val="24"/>
          <w:szCs w:val="24"/>
        </w:rPr>
        <w:t>3</w:t>
      </w:r>
      <w:r>
        <w:rPr>
          <w:rFonts w:ascii="Times New Roman" w:hAnsi="Times New Roman" w:cs="Times New Roman"/>
          <w:sz w:val="24"/>
          <w:szCs w:val="24"/>
        </w:rPr>
        <w:t>. nepatenkinamas pusmečio dalyko įvertinimas fiksuojamas tuo atveju, jei mokinys be pateisinamos priežasties nelankė mokyklos</w:t>
      </w:r>
      <w:r w:rsidR="00093AFD">
        <w:rPr>
          <w:rFonts w:ascii="Times New Roman" w:hAnsi="Times New Roman" w:cs="Times New Roman"/>
          <w:sz w:val="24"/>
          <w:szCs w:val="24"/>
        </w:rPr>
        <w:t xml:space="preserve">, praleido 50 proc. pamokų </w:t>
      </w:r>
      <w:r>
        <w:rPr>
          <w:rFonts w:ascii="Times New Roman" w:hAnsi="Times New Roman" w:cs="Times New Roman"/>
          <w:sz w:val="24"/>
          <w:szCs w:val="24"/>
        </w:rPr>
        <w:t>ir neatliko tuo laikotarpiu skirtų vertinimo užduočių (pvz., kontrolinių darbų ir kt.), nepademonstravo pasiekimų, numatytų pradinio ugdymo bendrosiose programose</w:t>
      </w:r>
      <w:r w:rsidR="00C37C94">
        <w:rPr>
          <w:rFonts w:ascii="Times New Roman" w:hAnsi="Times New Roman" w:cs="Times New Roman"/>
          <w:sz w:val="24"/>
          <w:szCs w:val="24"/>
        </w:rPr>
        <w:t>;</w:t>
      </w:r>
      <w:r>
        <w:rPr>
          <w:rFonts w:ascii="Times New Roman" w:hAnsi="Times New Roman" w:cs="Times New Roman"/>
          <w:sz w:val="24"/>
          <w:szCs w:val="24"/>
        </w:rPr>
        <w:t xml:space="preserve"> </w:t>
      </w:r>
    </w:p>
    <w:p w14:paraId="50219368" w14:textId="77777777" w:rsidR="00960531" w:rsidRPr="00452117" w:rsidRDefault="00960531" w:rsidP="00960531">
      <w:pPr>
        <w:spacing w:after="0" w:line="240" w:lineRule="auto"/>
        <w:ind w:firstLine="567"/>
        <w:jc w:val="both"/>
        <w:rPr>
          <w:rFonts w:ascii="Times New Roman" w:hAnsi="Times New Roman" w:cs="Times New Roman"/>
          <w:color w:val="000000" w:themeColor="text1"/>
          <w:sz w:val="24"/>
          <w:szCs w:val="24"/>
          <w:lang w:eastAsia="en-GB"/>
        </w:rPr>
      </w:pPr>
      <w:r w:rsidRPr="00452117">
        <w:rPr>
          <w:rFonts w:ascii="Times New Roman" w:hAnsi="Times New Roman" w:cs="Times New Roman"/>
          <w:color w:val="000000" w:themeColor="text1"/>
          <w:sz w:val="24"/>
          <w:szCs w:val="24"/>
        </w:rPr>
        <w:t xml:space="preserve">23.4. </w:t>
      </w:r>
      <w:r w:rsidRPr="00452117">
        <w:rPr>
          <w:rFonts w:ascii="Times New Roman" w:hAnsi="Times New Roman" w:cs="Times New Roman"/>
          <w:color w:val="000000" w:themeColor="text1"/>
          <w:sz w:val="24"/>
          <w:szCs w:val="24"/>
          <w:lang w:eastAsia="en-GB"/>
        </w:rPr>
        <w:t xml:space="preserve">Mokinio, turinčio nepatenkinamų metinių įvertinimų, kėlimo į aukštesnę klasę, papildomo darbo skyrimo ar ugdymo programos kartojimo klausimus svarsto mokinį ugdę mokytojai, švietimo pagalbos specialistai ir administracija. Galutinį sprendimą teisės aktų nustatyta tvarka priima mokytojų taryba. </w:t>
      </w:r>
      <w:r w:rsidRPr="00452117">
        <w:rPr>
          <w:rFonts w:ascii="Times New Roman" w:hAnsi="Times New Roman" w:cs="Times New Roman"/>
          <w:color w:val="000000" w:themeColor="text1"/>
          <w:sz w:val="24"/>
          <w:szCs w:val="24"/>
        </w:rPr>
        <w:t>Po mokytojų tarybos sprendimo:</w:t>
      </w:r>
    </w:p>
    <w:p w14:paraId="3320DAD1" w14:textId="77777777" w:rsidR="00960531" w:rsidRPr="00452117" w:rsidRDefault="00960531" w:rsidP="00960531">
      <w:pPr>
        <w:pStyle w:val="Betarp"/>
        <w:ind w:firstLine="567"/>
        <w:jc w:val="both"/>
        <w:rPr>
          <w:rFonts w:ascii="Times New Roman" w:hAnsi="Times New Roman" w:cs="Times New Roman"/>
          <w:color w:val="000000" w:themeColor="text1"/>
          <w:sz w:val="24"/>
          <w:szCs w:val="24"/>
        </w:rPr>
      </w:pPr>
      <w:r w:rsidRPr="00452117">
        <w:rPr>
          <w:rFonts w:ascii="Times New Roman" w:hAnsi="Times New Roman" w:cs="Times New Roman"/>
          <w:color w:val="000000" w:themeColor="text1"/>
          <w:sz w:val="24"/>
          <w:szCs w:val="24"/>
        </w:rPr>
        <w:t>23.4.1. klasės mokytojas informuoja elektroniniame dienyne mokinio tėvus (globėjus, rūpintojus) dėl papildomo darbo skyrimo, kėlimo į aukštesnę klasę ar palikimo kartoti  kursą;</w:t>
      </w:r>
    </w:p>
    <w:p w14:paraId="0E775C32" w14:textId="77777777" w:rsidR="00960531" w:rsidRPr="00452117" w:rsidRDefault="00960531" w:rsidP="00960531">
      <w:pPr>
        <w:pStyle w:val="Betarp"/>
        <w:ind w:firstLine="567"/>
        <w:rPr>
          <w:rFonts w:ascii="Times New Roman" w:hAnsi="Times New Roman" w:cs="Times New Roman"/>
          <w:color w:val="000000" w:themeColor="text1"/>
          <w:sz w:val="24"/>
          <w:szCs w:val="24"/>
          <w:lang w:eastAsia="en-GB"/>
        </w:rPr>
      </w:pPr>
      <w:r w:rsidRPr="00452117">
        <w:rPr>
          <w:rFonts w:ascii="Times New Roman" w:hAnsi="Times New Roman" w:cs="Times New Roman"/>
          <w:color w:val="000000" w:themeColor="text1"/>
          <w:sz w:val="24"/>
          <w:szCs w:val="24"/>
        </w:rPr>
        <w:t xml:space="preserve">23.4.2. </w:t>
      </w:r>
      <w:r w:rsidRPr="00452117">
        <w:rPr>
          <w:rFonts w:ascii="Times New Roman" w:hAnsi="Times New Roman" w:cs="Times New Roman"/>
          <w:color w:val="000000" w:themeColor="text1"/>
          <w:sz w:val="24"/>
          <w:szCs w:val="24"/>
          <w:lang w:eastAsia="en-GB"/>
        </w:rPr>
        <w:t>papildomo darbo užduotis, atsiskaitymo formą, terminą ir vertinimo kriterijus nustato dalyko mokytojas. Apie skirtą papildomą darbą ir atsiskaitymo laiką mokinys bei jo tėvai (globėjai, rūpintojai) informuojami raštu (priedas Nr. 2);</w:t>
      </w:r>
    </w:p>
    <w:p w14:paraId="14189C98" w14:textId="77777777" w:rsidR="00960531" w:rsidRPr="00452117" w:rsidRDefault="00960531" w:rsidP="00960531">
      <w:pPr>
        <w:pStyle w:val="Betarp"/>
        <w:ind w:firstLine="567"/>
        <w:jc w:val="both"/>
        <w:rPr>
          <w:rFonts w:ascii="Times New Roman" w:hAnsi="Times New Roman" w:cs="Times New Roman"/>
          <w:color w:val="000000" w:themeColor="text1"/>
          <w:sz w:val="24"/>
          <w:szCs w:val="24"/>
          <w:lang w:eastAsia="en-GB"/>
        </w:rPr>
      </w:pPr>
      <w:r w:rsidRPr="00452117">
        <w:rPr>
          <w:rFonts w:ascii="Times New Roman" w:hAnsi="Times New Roman" w:cs="Times New Roman"/>
          <w:color w:val="000000" w:themeColor="text1"/>
          <w:sz w:val="24"/>
          <w:szCs w:val="24"/>
          <w:lang w:eastAsia="en-GB"/>
        </w:rPr>
        <w:t>23.4.3. mokiniui, turinčiam vieno ar kelių mokomųjų dalykų nepatenkinamus metinius įvertinimus, skiriamas papildomas darbas. Papildomo darbo tikslas – sudaryti mokiniui galimybę pasiekti ne žemesnį kaip slenkstinį pasiekimų lygį ir pašalinti nustatytas mokymosi spragas;</w:t>
      </w:r>
    </w:p>
    <w:p w14:paraId="0F3C3010" w14:textId="77777777" w:rsidR="00960531" w:rsidRPr="00452117" w:rsidRDefault="00960531" w:rsidP="00960531">
      <w:pPr>
        <w:pStyle w:val="Betarp"/>
        <w:ind w:firstLine="567"/>
        <w:jc w:val="both"/>
        <w:rPr>
          <w:rFonts w:ascii="Times New Roman" w:hAnsi="Times New Roman" w:cs="Times New Roman"/>
          <w:color w:val="000000" w:themeColor="text1"/>
          <w:sz w:val="24"/>
          <w:szCs w:val="24"/>
          <w:lang w:eastAsia="en-GB"/>
        </w:rPr>
      </w:pPr>
      <w:r w:rsidRPr="00452117">
        <w:rPr>
          <w:rFonts w:ascii="Times New Roman" w:hAnsi="Times New Roman" w:cs="Times New Roman"/>
          <w:color w:val="000000" w:themeColor="text1"/>
          <w:sz w:val="24"/>
          <w:szCs w:val="24"/>
          <w:lang w:eastAsia="en-GB"/>
        </w:rPr>
        <w:t>23.4.4. priimant sprendimą dėl papildomo darbo skyrimo, mokinio kėlimo į aukštesnę klasę ar ugdymo programos kartojimo, atsižvelgiama į mokinio individualią pažangą, mokymosi pastangas, lankomumą, suteiktos švietimo pagalbos rezultatus, mokytojų,  švietimo pagalbos specialistų bei Vaiko gerovės komisijos rekomendacijas ir mokinio galimybes sėkmingai tęsti mokymąsi pagal aukštesnės klasės ugdymo programą;</w:t>
      </w:r>
    </w:p>
    <w:p w14:paraId="130C9C2C" w14:textId="77777777" w:rsidR="00960531" w:rsidRPr="00452117" w:rsidRDefault="00960531" w:rsidP="00960531">
      <w:pPr>
        <w:pStyle w:val="Betarp"/>
        <w:ind w:firstLine="567"/>
        <w:jc w:val="both"/>
        <w:rPr>
          <w:rFonts w:ascii="Times New Roman" w:hAnsi="Times New Roman" w:cs="Times New Roman"/>
          <w:color w:val="000000" w:themeColor="text1"/>
          <w:sz w:val="24"/>
          <w:szCs w:val="24"/>
          <w:lang w:eastAsia="en-GB"/>
        </w:rPr>
      </w:pPr>
      <w:r w:rsidRPr="00452117">
        <w:rPr>
          <w:rFonts w:ascii="Times New Roman" w:hAnsi="Times New Roman" w:cs="Times New Roman"/>
          <w:color w:val="000000" w:themeColor="text1"/>
          <w:sz w:val="24"/>
          <w:szCs w:val="24"/>
          <w:lang w:eastAsia="en-GB"/>
        </w:rPr>
        <w:t xml:space="preserve">23.4.5. </w:t>
      </w:r>
      <w:r w:rsidRPr="00452117">
        <w:rPr>
          <w:rFonts w:ascii="Times New Roman" w:hAnsi="Times New Roman" w:cs="Times New Roman"/>
          <w:color w:val="000000" w:themeColor="text1"/>
          <w:sz w:val="24"/>
          <w:szCs w:val="24"/>
        </w:rPr>
        <w:t>4 klasės mokinys, turintis bent vieno dalyko nepatenkinamą metinį (po papildomo darbo, jei buvo skirtas) įvertinimą, paliekamas kartoti pradinio ugdymo programą pradinio ugdymo programos baigiamojoje klasėje</w:t>
      </w:r>
    </w:p>
    <w:p w14:paraId="65D00CF6" w14:textId="07C4F865" w:rsidR="00960531" w:rsidRDefault="00960531" w:rsidP="00960531">
      <w:pPr>
        <w:pStyle w:val="Betarp"/>
        <w:ind w:firstLine="567"/>
        <w:jc w:val="both"/>
        <w:rPr>
          <w:rFonts w:ascii="Times New Roman" w:hAnsi="Times New Roman" w:cs="Times New Roman"/>
          <w:color w:val="000000" w:themeColor="text1"/>
          <w:sz w:val="24"/>
          <w:szCs w:val="24"/>
          <w:lang w:eastAsia="en-GB"/>
        </w:rPr>
      </w:pPr>
      <w:r w:rsidRPr="00452117">
        <w:rPr>
          <w:rFonts w:ascii="Times New Roman" w:hAnsi="Times New Roman" w:cs="Times New Roman"/>
          <w:color w:val="000000" w:themeColor="text1"/>
          <w:sz w:val="24"/>
          <w:szCs w:val="24"/>
          <w:lang w:eastAsia="en-GB"/>
        </w:rPr>
        <w:t xml:space="preserve">23.4.6. mokinių kėlimas į aukštesnę klasę, papildomo darbo skyrimas, ugdymo programos kartojimas ir kiti su nuosekliuoju mokymusi susiję klausimai vykdomi vadovaujantis Nuosekliojo </w:t>
      </w:r>
      <w:r w:rsidRPr="00452117">
        <w:rPr>
          <w:rFonts w:ascii="Times New Roman" w:hAnsi="Times New Roman" w:cs="Times New Roman"/>
          <w:color w:val="000000" w:themeColor="text1"/>
          <w:sz w:val="24"/>
          <w:szCs w:val="24"/>
          <w:lang w:eastAsia="en-GB"/>
        </w:rPr>
        <w:lastRenderedPageBreak/>
        <w:t xml:space="preserve">mokymosi pagal bendrojo ugdymo programas tvarkos aprašu. Papildomo darbo rezultatas laikomas galutiniu to dalyko įvertinimu. </w:t>
      </w:r>
    </w:p>
    <w:p w14:paraId="237ED01D" w14:textId="0B7E7AEA" w:rsidR="00960531" w:rsidRPr="00452117" w:rsidRDefault="00960531" w:rsidP="00960531">
      <w:pPr>
        <w:spacing w:after="0" w:line="240" w:lineRule="auto"/>
        <w:ind w:firstLine="567"/>
        <w:jc w:val="both"/>
        <w:rPr>
          <w:rFonts w:ascii="Times New Roman" w:hAnsi="Times New Roman" w:cs="Times New Roman"/>
          <w:color w:val="000000" w:themeColor="text1"/>
          <w:sz w:val="24"/>
          <w:szCs w:val="24"/>
        </w:rPr>
      </w:pPr>
      <w:r w:rsidRPr="00452117">
        <w:rPr>
          <w:rFonts w:ascii="Times New Roman" w:hAnsi="Times New Roman" w:cs="Times New Roman"/>
          <w:color w:val="000000" w:themeColor="text1"/>
          <w:sz w:val="24"/>
          <w:szCs w:val="24"/>
        </w:rPr>
        <w:t>24. Viso pusmečio ar mokslo metų laikotarpiu atleistiems nuo fizinio ugdymo pamokų mokiniams fiksuo</w:t>
      </w:r>
      <w:r>
        <w:rPr>
          <w:rFonts w:ascii="Times New Roman" w:hAnsi="Times New Roman" w:cs="Times New Roman"/>
          <w:color w:val="000000" w:themeColor="text1"/>
          <w:sz w:val="24"/>
          <w:szCs w:val="24"/>
        </w:rPr>
        <w:t>jamas įrašas „atleistas“ „atl.“.</w:t>
      </w:r>
    </w:p>
    <w:p w14:paraId="5302A9DF" w14:textId="2B2AFA2C" w:rsidR="00960531" w:rsidRPr="00452117" w:rsidRDefault="00960531" w:rsidP="00960531">
      <w:pPr>
        <w:spacing w:after="0" w:line="240" w:lineRule="auto"/>
        <w:ind w:firstLine="567"/>
        <w:jc w:val="both"/>
        <w:rPr>
          <w:rFonts w:ascii="Times New Roman" w:hAnsi="Times New Roman" w:cs="Times New Roman"/>
          <w:color w:val="000000" w:themeColor="text1"/>
          <w:sz w:val="24"/>
          <w:szCs w:val="24"/>
        </w:rPr>
      </w:pPr>
      <w:r w:rsidRPr="00452117">
        <w:rPr>
          <w:rFonts w:ascii="Times New Roman" w:hAnsi="Times New Roman" w:cs="Times New Roman"/>
          <w:color w:val="000000" w:themeColor="text1"/>
          <w:sz w:val="24"/>
          <w:szCs w:val="24"/>
        </w:rPr>
        <w:t>25</w:t>
      </w:r>
      <w:r>
        <w:rPr>
          <w:rFonts w:ascii="Times New Roman" w:hAnsi="Times New Roman" w:cs="Times New Roman"/>
          <w:color w:val="000000" w:themeColor="text1"/>
          <w:sz w:val="24"/>
          <w:szCs w:val="24"/>
        </w:rPr>
        <w:t>. V</w:t>
      </w:r>
      <w:r w:rsidRPr="00452117">
        <w:rPr>
          <w:rFonts w:ascii="Times New Roman" w:hAnsi="Times New Roman" w:cs="Times New Roman"/>
          <w:color w:val="000000" w:themeColor="text1"/>
          <w:sz w:val="24"/>
          <w:szCs w:val="24"/>
        </w:rPr>
        <w:t>iso pusmečio ar mokslo metų laikotarpius informatika, finansinis raštingumas ir šokis vertinama  „įskaityta“ , „neįskaityta“</w:t>
      </w:r>
      <w:r>
        <w:rPr>
          <w:rFonts w:ascii="Times New Roman" w:hAnsi="Times New Roman" w:cs="Times New Roman"/>
          <w:color w:val="000000" w:themeColor="text1"/>
          <w:sz w:val="24"/>
          <w:szCs w:val="24"/>
        </w:rPr>
        <w:t xml:space="preserve"> ( žymima „įsk.“ arba „neįsk.“).</w:t>
      </w:r>
    </w:p>
    <w:p w14:paraId="283BB8D7" w14:textId="77777777" w:rsidR="00960531" w:rsidRPr="00452117" w:rsidRDefault="00960531" w:rsidP="00960531">
      <w:pPr>
        <w:pStyle w:val="Betarp"/>
        <w:ind w:firstLine="567"/>
        <w:jc w:val="both"/>
        <w:rPr>
          <w:rFonts w:ascii="Times New Roman" w:hAnsi="Times New Roman" w:cs="Times New Roman"/>
          <w:color w:val="000000" w:themeColor="text1"/>
          <w:sz w:val="24"/>
          <w:szCs w:val="24"/>
        </w:rPr>
      </w:pPr>
      <w:r w:rsidRPr="00452117">
        <w:rPr>
          <w:rFonts w:ascii="Times New Roman" w:hAnsi="Times New Roman" w:cs="Times New Roman"/>
          <w:color w:val="000000" w:themeColor="text1"/>
          <w:sz w:val="24"/>
          <w:szCs w:val="24"/>
        </w:rPr>
        <w:t xml:space="preserve">26. </w:t>
      </w:r>
      <w:r w:rsidRPr="00452117">
        <w:rPr>
          <w:rFonts w:ascii="Times New Roman" w:hAnsi="Times New Roman" w:cs="Times New Roman"/>
          <w:b/>
          <w:color w:val="000000" w:themeColor="text1"/>
          <w:sz w:val="24"/>
          <w:szCs w:val="24"/>
        </w:rPr>
        <w:t>Specialiųjų ugdymosi poreikių mokiniai</w:t>
      </w:r>
      <w:r w:rsidRPr="00452117">
        <w:rPr>
          <w:rFonts w:ascii="Times New Roman" w:hAnsi="Times New Roman" w:cs="Times New Roman"/>
          <w:color w:val="000000" w:themeColor="text1"/>
          <w:sz w:val="24"/>
          <w:szCs w:val="24"/>
        </w:rPr>
        <w:t xml:space="preserve"> vertinami pagal jiems parengtos individualios ar pritaikytos programos reikalavimus ir atsižvelgiant į pedagoginės psichologinės tarnybos (PPT) nustatytus gebėjimus: </w:t>
      </w:r>
    </w:p>
    <w:p w14:paraId="162EC801" w14:textId="77777777" w:rsidR="00960531" w:rsidRPr="00452117" w:rsidRDefault="00960531" w:rsidP="00960531">
      <w:pPr>
        <w:pStyle w:val="Betarp"/>
        <w:ind w:firstLine="567"/>
        <w:jc w:val="both"/>
        <w:rPr>
          <w:rFonts w:ascii="Times New Roman" w:hAnsi="Times New Roman" w:cs="Times New Roman"/>
          <w:color w:val="000000" w:themeColor="text1"/>
          <w:sz w:val="24"/>
          <w:szCs w:val="24"/>
        </w:rPr>
      </w:pPr>
      <w:r w:rsidRPr="00452117">
        <w:rPr>
          <w:rFonts w:ascii="Times New Roman" w:hAnsi="Times New Roman" w:cs="Times New Roman"/>
          <w:color w:val="000000" w:themeColor="text1"/>
          <w:sz w:val="24"/>
          <w:szCs w:val="24"/>
        </w:rPr>
        <w:t>26.1. mokiniams, kuriems bendrojo ugdymo programa yra pritaikoma, mokymosi pažanga ir pasiekimai vertinami pagal Bendrosios programos pasiekimus, iš anksto susitarus su mokinio tėvais (globėjais, rūpintojais) ir švietimo pagalbos specialistais dėl ugdymo turinio pritaikymo;</w:t>
      </w:r>
    </w:p>
    <w:p w14:paraId="1BBB952C" w14:textId="77777777" w:rsidR="00960531" w:rsidRPr="00452117" w:rsidRDefault="00960531" w:rsidP="00960531">
      <w:pPr>
        <w:pStyle w:val="Betarp"/>
        <w:ind w:firstLine="567"/>
        <w:jc w:val="both"/>
        <w:rPr>
          <w:rFonts w:ascii="Times New Roman" w:hAnsi="Times New Roman" w:cs="Times New Roman"/>
          <w:color w:val="000000" w:themeColor="text1"/>
          <w:sz w:val="24"/>
          <w:szCs w:val="24"/>
          <w:lang w:eastAsia="en-GB"/>
        </w:rPr>
      </w:pPr>
      <w:r w:rsidRPr="00452117">
        <w:rPr>
          <w:rFonts w:ascii="Times New Roman" w:hAnsi="Times New Roman" w:cs="Times New Roman"/>
          <w:color w:val="000000" w:themeColor="text1"/>
          <w:sz w:val="24"/>
          <w:szCs w:val="24"/>
        </w:rPr>
        <w:t xml:space="preserve">26.2. </w:t>
      </w:r>
      <w:r w:rsidRPr="00452117">
        <w:rPr>
          <w:rFonts w:ascii="Times New Roman" w:hAnsi="Times New Roman" w:cs="Times New Roman"/>
          <w:color w:val="000000" w:themeColor="text1"/>
          <w:sz w:val="24"/>
          <w:szCs w:val="24"/>
          <w:lang w:eastAsia="en-GB"/>
        </w:rPr>
        <w:t>mokinių, besimokančių pagal individualizuotą pagrindinio ugdymo programą, pasiekimų vertinimo būdai, periodiškumas, vertinimo forma ir pasiekimų fiksavimo tvarka nustatomi Vaiko gerovės komisijos nutarimu. Atsižvelgiant į mokinio galias, specialiuosius ugdymosi poreikius, individualiojo ugdymo plano tikslus bei rekomendacijas, mokinio pasiekimai gali būti vertinami įrašais „padarė pažangą“ (žymima „p.p.“) / „nepadarė pažangos“ (žymima „n.p.“). Sprendimas įforminamas individualiajame ugdymo plane.</w:t>
      </w:r>
    </w:p>
    <w:p w14:paraId="0656856A" w14:textId="3F8DB720" w:rsidR="00960531" w:rsidRPr="003D34DF" w:rsidRDefault="00960531" w:rsidP="00960531">
      <w:pPr>
        <w:pStyle w:val="Betarp"/>
        <w:ind w:firstLine="567"/>
        <w:jc w:val="both"/>
        <w:rPr>
          <w:rFonts w:ascii="Times New Roman" w:hAnsi="Times New Roman" w:cs="Times New Roman"/>
          <w:sz w:val="24"/>
          <w:szCs w:val="24"/>
        </w:rPr>
      </w:pPr>
      <w:r w:rsidRPr="00452117">
        <w:rPr>
          <w:rFonts w:ascii="Times New Roman" w:hAnsi="Times New Roman" w:cs="Times New Roman"/>
          <w:color w:val="000000" w:themeColor="text1"/>
          <w:sz w:val="24"/>
          <w:szCs w:val="24"/>
          <w:lang w:eastAsia="en-GB"/>
        </w:rPr>
        <w:t xml:space="preserve">27. Atvykę iš užsienio mokiniai atlieka lietuvių kalbos ir matematikos pasiekimų vertinimo testus. Remiantis jų </w:t>
      </w:r>
      <w:r w:rsidRPr="003D34DF">
        <w:rPr>
          <w:rFonts w:ascii="Times New Roman" w:hAnsi="Times New Roman" w:cs="Times New Roman"/>
          <w:sz w:val="24"/>
          <w:szCs w:val="24"/>
          <w:lang w:eastAsia="en-GB"/>
        </w:rPr>
        <w:t>rezultatais bei įvertinus mokinio ugdymosi pasiekimus, mokinys gali būti skiriamas mokytis į klasę, kuri gal</w:t>
      </w:r>
      <w:r>
        <w:rPr>
          <w:rFonts w:ascii="Times New Roman" w:hAnsi="Times New Roman" w:cs="Times New Roman"/>
          <w:sz w:val="24"/>
          <w:szCs w:val="24"/>
          <w:lang w:eastAsia="en-GB"/>
        </w:rPr>
        <w:t>i nesutapti su jo amžiaus grupe:</w:t>
      </w:r>
      <w:r w:rsidRPr="003D34DF">
        <w:rPr>
          <w:rFonts w:ascii="Times New Roman" w:hAnsi="Times New Roman" w:cs="Times New Roman"/>
          <w:sz w:val="24"/>
          <w:szCs w:val="24"/>
          <w:lang w:eastAsia="en-GB"/>
        </w:rPr>
        <w:t xml:space="preserve"> </w:t>
      </w:r>
    </w:p>
    <w:p w14:paraId="2A79F37D" w14:textId="3A32020D" w:rsidR="00960531" w:rsidRPr="00960531" w:rsidRDefault="00960531" w:rsidP="00960531">
      <w:pPr>
        <w:pStyle w:val="Betarp"/>
        <w:ind w:firstLine="567"/>
        <w:jc w:val="both"/>
        <w:rPr>
          <w:rFonts w:ascii="Times New Roman" w:hAnsi="Times New Roman" w:cs="Times New Roman"/>
          <w:sz w:val="24"/>
          <w:szCs w:val="24"/>
          <w:lang w:val="en-GB" w:eastAsia="en-GB"/>
        </w:rPr>
      </w:pPr>
      <w:r w:rsidRPr="00F00063">
        <w:rPr>
          <w:rFonts w:ascii="Times New Roman" w:hAnsi="Times New Roman" w:cs="Times New Roman"/>
          <w:sz w:val="24"/>
          <w:szCs w:val="24"/>
        </w:rPr>
        <w:t>2</w:t>
      </w:r>
      <w:r>
        <w:rPr>
          <w:rFonts w:ascii="Times New Roman" w:hAnsi="Times New Roman" w:cs="Times New Roman"/>
          <w:sz w:val="24"/>
          <w:szCs w:val="24"/>
        </w:rPr>
        <w:t>7</w:t>
      </w:r>
      <w:r w:rsidRPr="00F00063">
        <w:rPr>
          <w:rFonts w:ascii="Times New Roman" w:hAnsi="Times New Roman" w:cs="Times New Roman"/>
          <w:sz w:val="24"/>
          <w:szCs w:val="24"/>
        </w:rPr>
        <w:t xml:space="preserve">.1. </w:t>
      </w:r>
      <w:r>
        <w:rPr>
          <w:rFonts w:ascii="Times New Roman" w:hAnsi="Times New Roman" w:cs="Times New Roman"/>
          <w:sz w:val="24"/>
          <w:szCs w:val="24"/>
        </w:rPr>
        <w:t>m</w:t>
      </w:r>
      <w:r w:rsidRPr="00F00063">
        <w:rPr>
          <w:rFonts w:ascii="Times New Roman" w:hAnsi="Times New Roman" w:cs="Times New Roman"/>
          <w:sz w:val="24"/>
          <w:szCs w:val="24"/>
        </w:rPr>
        <w:t>okinių, atvyku</w:t>
      </w:r>
      <w:r w:rsidRPr="00F00063">
        <w:rPr>
          <w:rFonts w:ascii="Times New Roman" w:eastAsia="Times New Roman" w:hAnsi="Times New Roman" w:cs="Times New Roman"/>
          <w:color w:val="000000"/>
          <w:sz w:val="24"/>
          <w:szCs w:val="24"/>
          <w:lang w:eastAsia="lt-LT"/>
        </w:rPr>
        <w:t xml:space="preserve">sių </w:t>
      </w:r>
      <w:r w:rsidRPr="00F00063">
        <w:rPr>
          <w:rFonts w:ascii="Times New Roman" w:hAnsi="Times New Roman" w:cs="Times New Roman"/>
          <w:sz w:val="24"/>
          <w:szCs w:val="24"/>
        </w:rPr>
        <w:t xml:space="preserve">iš užsienio ir nemokančių lietuvių kalbos, pasiekimų vertinimas 1-aisiais mokymosi metais I-ąjį pusmetį visi mokomieji dalykai vertinami </w:t>
      </w:r>
      <w:r>
        <w:rPr>
          <w:rFonts w:ascii="Times New Roman" w:hAnsi="Times New Roman" w:cs="Times New Roman"/>
          <w:sz w:val="24"/>
          <w:szCs w:val="24"/>
        </w:rPr>
        <w:t>„padarė pažangą“ („p.p“) ar „nepadarė pažangos“ („n.p.“).</w:t>
      </w:r>
    </w:p>
    <w:p w14:paraId="7F320C2E" w14:textId="7D612B18" w:rsidR="004B254A" w:rsidRDefault="00960531" w:rsidP="004B254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28</w:t>
      </w:r>
      <w:r w:rsidR="004B254A">
        <w:rPr>
          <w:rFonts w:ascii="Times New Roman" w:hAnsi="Times New Roman" w:cs="Times New Roman"/>
          <w:sz w:val="24"/>
          <w:szCs w:val="24"/>
        </w:rPr>
        <w:t>. Išorinį apibendrinamąjį vertinimą organizuoja nacionalinė švietimo agentūra, kuri vykdo nacionalinius mokinių pasiekimų patikrinimus (toliau NMPP) ugdymo kokybės valdymo tikslais. NMPP rezultatų pagrindu priimami vadybiniai sprendimai, susiję su pedagogų kvalifikacijos tobulinimo poreikiu, ugdymo organizavimu</w:t>
      </w:r>
      <w:r w:rsidR="00AB785D">
        <w:rPr>
          <w:rFonts w:ascii="Times New Roman" w:hAnsi="Times New Roman" w:cs="Times New Roman"/>
          <w:sz w:val="24"/>
          <w:szCs w:val="24"/>
        </w:rPr>
        <w:t>, mokymosi priemonių kokybe ar kitais klausimais. NMPP rezultatų pagrindu nelyginamos mokyklos.</w:t>
      </w:r>
    </w:p>
    <w:p w14:paraId="22D0F306" w14:textId="401A6121" w:rsidR="004B254A" w:rsidRDefault="004B254A" w:rsidP="00623BE4">
      <w:pPr>
        <w:spacing w:after="0" w:line="240" w:lineRule="auto"/>
        <w:ind w:firstLine="567"/>
        <w:jc w:val="both"/>
        <w:rPr>
          <w:rFonts w:ascii="Times New Roman" w:hAnsi="Times New Roman" w:cs="Times New Roman"/>
          <w:sz w:val="24"/>
          <w:szCs w:val="24"/>
        </w:rPr>
      </w:pPr>
    </w:p>
    <w:p w14:paraId="27A571CE" w14:textId="653D89EF" w:rsidR="00F422DA" w:rsidRDefault="00D745A5" w:rsidP="00D745A5">
      <w:pPr>
        <w:spacing w:after="0" w:line="240" w:lineRule="auto"/>
        <w:ind w:firstLine="567"/>
        <w:jc w:val="center"/>
        <w:rPr>
          <w:rFonts w:ascii="Times New Roman" w:hAnsi="Times New Roman" w:cs="Times New Roman"/>
          <w:b/>
          <w:bCs/>
          <w:sz w:val="24"/>
          <w:szCs w:val="24"/>
        </w:rPr>
      </w:pPr>
      <w:r w:rsidRPr="00D745A5">
        <w:rPr>
          <w:rFonts w:ascii="Times New Roman" w:hAnsi="Times New Roman" w:cs="Times New Roman"/>
          <w:b/>
          <w:bCs/>
          <w:sz w:val="24"/>
          <w:szCs w:val="24"/>
        </w:rPr>
        <w:t>V</w:t>
      </w:r>
      <w:r w:rsidR="00E00DB2">
        <w:rPr>
          <w:rFonts w:ascii="Times New Roman" w:hAnsi="Times New Roman" w:cs="Times New Roman"/>
          <w:b/>
          <w:bCs/>
          <w:sz w:val="24"/>
          <w:szCs w:val="24"/>
        </w:rPr>
        <w:t>I</w:t>
      </w:r>
      <w:r w:rsidRPr="00D745A5">
        <w:rPr>
          <w:rFonts w:ascii="Times New Roman" w:hAnsi="Times New Roman" w:cs="Times New Roman"/>
          <w:b/>
          <w:bCs/>
          <w:sz w:val="24"/>
          <w:szCs w:val="24"/>
        </w:rPr>
        <w:t xml:space="preserve"> SKYRIUS</w:t>
      </w:r>
    </w:p>
    <w:p w14:paraId="32268FDC" w14:textId="3ECBB3DA" w:rsidR="00D745A5" w:rsidRDefault="00D745A5" w:rsidP="00D745A5">
      <w:pPr>
        <w:spacing w:after="0" w:line="240" w:lineRule="auto"/>
        <w:ind w:firstLine="567"/>
        <w:jc w:val="center"/>
        <w:rPr>
          <w:rFonts w:ascii="Times New Roman" w:hAnsi="Times New Roman" w:cs="Times New Roman"/>
          <w:b/>
          <w:bCs/>
          <w:sz w:val="24"/>
          <w:szCs w:val="24"/>
        </w:rPr>
      </w:pPr>
      <w:r>
        <w:rPr>
          <w:rFonts w:ascii="Times New Roman" w:hAnsi="Times New Roman" w:cs="Times New Roman"/>
          <w:b/>
          <w:bCs/>
          <w:sz w:val="24"/>
          <w:szCs w:val="24"/>
        </w:rPr>
        <w:t xml:space="preserve">MOKINIŲ MOKYMOSI PASIEKIMŲ VERTINIMO LYGMENYS </w:t>
      </w:r>
    </w:p>
    <w:p w14:paraId="0955F5CF" w14:textId="0F5A7522" w:rsidR="00D745A5" w:rsidRDefault="00D745A5" w:rsidP="00D745A5">
      <w:pPr>
        <w:spacing w:after="0" w:line="240" w:lineRule="auto"/>
        <w:ind w:firstLine="567"/>
        <w:jc w:val="both"/>
        <w:rPr>
          <w:rFonts w:ascii="Times New Roman" w:hAnsi="Times New Roman" w:cs="Times New Roman"/>
          <w:sz w:val="24"/>
          <w:szCs w:val="24"/>
        </w:rPr>
      </w:pPr>
    </w:p>
    <w:p w14:paraId="34B3A3A1" w14:textId="2E3EC834" w:rsidR="00D745A5" w:rsidRDefault="00D745A5" w:rsidP="00D745A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00960531">
        <w:rPr>
          <w:rFonts w:ascii="Times New Roman" w:hAnsi="Times New Roman" w:cs="Times New Roman"/>
          <w:sz w:val="24"/>
          <w:szCs w:val="24"/>
        </w:rPr>
        <w:t>9</w:t>
      </w:r>
      <w:r>
        <w:rPr>
          <w:rFonts w:ascii="Times New Roman" w:hAnsi="Times New Roman" w:cs="Times New Roman"/>
          <w:sz w:val="24"/>
          <w:szCs w:val="24"/>
        </w:rPr>
        <w:t>. Vertinimas mokykloje įgyvendinamas asmeniniu (mokinio), tarpasmeniniu (</w:t>
      </w:r>
      <w:r w:rsidRPr="00D745A5">
        <w:rPr>
          <w:rFonts w:ascii="Times New Roman" w:hAnsi="Times New Roman" w:cs="Times New Roman"/>
          <w:sz w:val="24"/>
          <w:szCs w:val="24"/>
        </w:rPr>
        <w:t>kelių mokinių), bendruomeniniu (klasės ir mokyklos) ir nacionaliniu</w:t>
      </w:r>
      <w:r>
        <w:rPr>
          <w:rFonts w:ascii="Times New Roman" w:hAnsi="Times New Roman" w:cs="Times New Roman"/>
          <w:sz w:val="24"/>
          <w:szCs w:val="24"/>
        </w:rPr>
        <w:t xml:space="preserve"> lygmenimis, kurie dera tarpusavyje ir sudaro bendrą sistemą:</w:t>
      </w:r>
    </w:p>
    <w:p w14:paraId="20ABDA53" w14:textId="5E956417" w:rsidR="00D745A5" w:rsidRDefault="00D745A5" w:rsidP="00D745A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00960531">
        <w:rPr>
          <w:rFonts w:ascii="Times New Roman" w:hAnsi="Times New Roman" w:cs="Times New Roman"/>
          <w:sz w:val="24"/>
          <w:szCs w:val="24"/>
        </w:rPr>
        <w:t>9</w:t>
      </w:r>
      <w:r>
        <w:rPr>
          <w:rFonts w:ascii="Times New Roman" w:hAnsi="Times New Roman" w:cs="Times New Roman"/>
          <w:sz w:val="24"/>
          <w:szCs w:val="24"/>
        </w:rPr>
        <w:t xml:space="preserve">.1. asmeninis (mokinio) lygmuo apima mokinio konkrečių mokymosi pasiekimų įsivertinimą. Įsivertinimas yra planuojamas ir įgyvendinamas padedant mokytojui. Įsivertinimo metodus ir priemones mokytojas pasirenka, </w:t>
      </w:r>
      <w:r w:rsidR="008862FA">
        <w:rPr>
          <w:rFonts w:ascii="Times New Roman" w:hAnsi="Times New Roman" w:cs="Times New Roman"/>
          <w:sz w:val="24"/>
          <w:szCs w:val="24"/>
        </w:rPr>
        <w:t>atsižvelgdamas į individualius mokinio poreikius, polinkius bei galimybes. Mokinių įsivertinimas ir ilgalaikis pažangos stebėjimas ugdo savivaldaus mokymosi gebėjimus;</w:t>
      </w:r>
    </w:p>
    <w:p w14:paraId="72F2BF42" w14:textId="408FF020" w:rsidR="008862FA" w:rsidRDefault="008862FA" w:rsidP="00D745A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00960531">
        <w:rPr>
          <w:rFonts w:ascii="Times New Roman" w:hAnsi="Times New Roman" w:cs="Times New Roman"/>
          <w:sz w:val="24"/>
          <w:szCs w:val="24"/>
        </w:rPr>
        <w:t>9</w:t>
      </w:r>
      <w:r>
        <w:rPr>
          <w:rFonts w:ascii="Times New Roman" w:hAnsi="Times New Roman" w:cs="Times New Roman"/>
          <w:sz w:val="24"/>
          <w:szCs w:val="24"/>
        </w:rPr>
        <w:t>.2.</w:t>
      </w:r>
      <w:r w:rsidR="00FE42A0">
        <w:rPr>
          <w:rFonts w:ascii="Times New Roman" w:hAnsi="Times New Roman" w:cs="Times New Roman"/>
          <w:sz w:val="24"/>
          <w:szCs w:val="24"/>
        </w:rPr>
        <w:t xml:space="preserve"> </w:t>
      </w:r>
      <w:r>
        <w:rPr>
          <w:rFonts w:ascii="Times New Roman" w:hAnsi="Times New Roman" w:cs="Times New Roman"/>
          <w:sz w:val="24"/>
          <w:szCs w:val="24"/>
        </w:rPr>
        <w:t>tarpasmeninis (kelių mokinių) lygmuo apima mokinių tarpusavio įsivertinimą pagal konkrečias kompetencijas. Įsivertinimas yra planuojamas ir įgyvendinamas padedant mokytojui. Įsivertinimo metodus bei priemones mokytojas pasirenka, atsižvelgdamas į mokinių tarpusavio santykius, darbo mažesnėse ar didesnėse grupėse patirtį, grupių dinamiką ir kitas svarbias porų ir/ ar grupių charakteristikas;</w:t>
      </w:r>
    </w:p>
    <w:p w14:paraId="26E2B919" w14:textId="3253CF53" w:rsidR="008862FA" w:rsidRDefault="008862FA" w:rsidP="00D745A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00960531">
        <w:rPr>
          <w:rFonts w:ascii="Times New Roman" w:hAnsi="Times New Roman" w:cs="Times New Roman"/>
          <w:sz w:val="24"/>
          <w:szCs w:val="24"/>
        </w:rPr>
        <w:t>9</w:t>
      </w:r>
      <w:r>
        <w:rPr>
          <w:rFonts w:ascii="Times New Roman" w:hAnsi="Times New Roman" w:cs="Times New Roman"/>
          <w:sz w:val="24"/>
          <w:szCs w:val="24"/>
        </w:rPr>
        <w:t xml:space="preserve">.3. bendruomeninis klasės lygmuo apima mokytojo planuojamą ir įgyvendinamą mokinių pasiekimų vertinimą, siekiant visų trijų tikslų – padėti mokytis, pripažinti ir sertifikuoti rezultatus, valdyti mokymo(si) kokybę. Mokinių pasiekimo vertinimo būdus, metodus bei priemones mokytojas pasirenka, atsižvelgdamas į mokymo(si) tikslus, konkretaus mokomojo dalyko specifiką. Siekdamas </w:t>
      </w:r>
      <w:r>
        <w:rPr>
          <w:rFonts w:ascii="Times New Roman" w:hAnsi="Times New Roman" w:cs="Times New Roman"/>
          <w:sz w:val="24"/>
          <w:szCs w:val="24"/>
        </w:rPr>
        <w:lastRenderedPageBreak/>
        <w:t>adekvataus ir veiksmingo kompetencijų</w:t>
      </w:r>
      <w:r w:rsidR="008F3B38">
        <w:rPr>
          <w:rFonts w:ascii="Times New Roman" w:hAnsi="Times New Roman" w:cs="Times New Roman"/>
          <w:sz w:val="24"/>
          <w:szCs w:val="24"/>
        </w:rPr>
        <w:t xml:space="preserve"> </w:t>
      </w:r>
      <w:r>
        <w:rPr>
          <w:rFonts w:ascii="Times New Roman" w:hAnsi="Times New Roman" w:cs="Times New Roman"/>
          <w:sz w:val="24"/>
          <w:szCs w:val="24"/>
        </w:rPr>
        <w:t>vertinimo, mokytojas atsižvelgia į visos klasės ir kiekvieno mokinio poreikius, polinkius bei</w:t>
      </w:r>
      <w:r w:rsidR="008F3B38">
        <w:rPr>
          <w:rFonts w:ascii="Times New Roman" w:hAnsi="Times New Roman" w:cs="Times New Roman"/>
          <w:sz w:val="24"/>
          <w:szCs w:val="24"/>
        </w:rPr>
        <w:t xml:space="preserve"> </w:t>
      </w:r>
      <w:r>
        <w:rPr>
          <w:rFonts w:ascii="Times New Roman" w:hAnsi="Times New Roman" w:cs="Times New Roman"/>
          <w:sz w:val="24"/>
          <w:szCs w:val="24"/>
        </w:rPr>
        <w:t>galimybes ir prasmingai derina visus vertinimo būdus.</w:t>
      </w:r>
      <w:r w:rsidR="008F3B38">
        <w:rPr>
          <w:rFonts w:ascii="Times New Roman" w:hAnsi="Times New Roman" w:cs="Times New Roman"/>
          <w:sz w:val="24"/>
          <w:szCs w:val="24"/>
        </w:rPr>
        <w:t xml:space="preserve"> </w:t>
      </w:r>
    </w:p>
    <w:p w14:paraId="227BFA27" w14:textId="5E499947" w:rsidR="008F3B38" w:rsidRDefault="008F3B38" w:rsidP="00D745A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00960531">
        <w:rPr>
          <w:rFonts w:ascii="Times New Roman" w:hAnsi="Times New Roman" w:cs="Times New Roman"/>
          <w:sz w:val="24"/>
          <w:szCs w:val="24"/>
        </w:rPr>
        <w:t>9</w:t>
      </w:r>
      <w:r>
        <w:rPr>
          <w:rFonts w:ascii="Times New Roman" w:hAnsi="Times New Roman" w:cs="Times New Roman"/>
          <w:sz w:val="24"/>
          <w:szCs w:val="24"/>
        </w:rPr>
        <w:t>.4. bendruomeninis mokyklos lygmuo apima šį Tvarkos aprašą, derantį su nacionalinio lygmens dokumentais. Siekdami diegti mokslu grįstą pažangią mokinių pasiekimų vertinimo praktiką, pedagoginės bendruomenės nariai bendradarbiaudami tobulina profesines kompetencijas, kolegialiai priima sprendimus, drauge kuria bei palaiko vertinimo kultūrą bendruomenėje;</w:t>
      </w:r>
    </w:p>
    <w:p w14:paraId="02BE4956" w14:textId="6A43F1F2" w:rsidR="008F3B38" w:rsidRDefault="008F3B38" w:rsidP="00D745A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00960531">
        <w:rPr>
          <w:rFonts w:ascii="Times New Roman" w:hAnsi="Times New Roman" w:cs="Times New Roman"/>
          <w:sz w:val="24"/>
          <w:szCs w:val="24"/>
        </w:rPr>
        <w:t>9</w:t>
      </w:r>
      <w:r>
        <w:rPr>
          <w:rFonts w:ascii="Times New Roman" w:hAnsi="Times New Roman" w:cs="Times New Roman"/>
          <w:sz w:val="24"/>
          <w:szCs w:val="24"/>
        </w:rPr>
        <w:t>.5. nacionalinis lygmuo apima išorinį vertinimą, vykdomą išsilavinimui patvirtinti, bei mokymosi pasiekimų stebėseną, mokymosi duomenų analizę, išvadų darymą bei rekomendacijų teikimą siekiant geresnės ugdymo kokybės.</w:t>
      </w:r>
    </w:p>
    <w:p w14:paraId="13A3CAFD" w14:textId="77777777" w:rsidR="00D745A5" w:rsidRPr="00736508" w:rsidRDefault="00D745A5" w:rsidP="00D745A5">
      <w:pPr>
        <w:spacing w:after="0" w:line="240" w:lineRule="auto"/>
        <w:ind w:firstLine="567"/>
        <w:jc w:val="both"/>
        <w:rPr>
          <w:rFonts w:ascii="Times New Roman" w:hAnsi="Times New Roman" w:cs="Times New Roman"/>
          <w:color w:val="EE0000"/>
          <w:sz w:val="24"/>
          <w:szCs w:val="24"/>
        </w:rPr>
      </w:pPr>
    </w:p>
    <w:p w14:paraId="3BCAEB32" w14:textId="5D1FFDE5" w:rsidR="00C9556A" w:rsidRPr="00F064CA" w:rsidRDefault="00E338DA" w:rsidP="0000195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w:t>
      </w:r>
      <w:r w:rsidR="00E00DB2">
        <w:rPr>
          <w:rFonts w:ascii="Times New Roman" w:hAnsi="Times New Roman" w:cs="Times New Roman"/>
          <w:b/>
          <w:sz w:val="24"/>
          <w:szCs w:val="24"/>
        </w:rPr>
        <w:t>II</w:t>
      </w:r>
      <w:r w:rsidR="00C9556A" w:rsidRPr="00F064CA">
        <w:rPr>
          <w:rFonts w:ascii="Times New Roman" w:hAnsi="Times New Roman" w:cs="Times New Roman"/>
          <w:b/>
          <w:sz w:val="24"/>
          <w:szCs w:val="24"/>
        </w:rPr>
        <w:t xml:space="preserve"> SKYRIUS</w:t>
      </w:r>
    </w:p>
    <w:p w14:paraId="72ADAA90" w14:textId="77777777" w:rsidR="00C9556A" w:rsidRDefault="00C9556A" w:rsidP="00001957">
      <w:pPr>
        <w:spacing w:after="0" w:line="240" w:lineRule="auto"/>
        <w:jc w:val="center"/>
        <w:rPr>
          <w:rFonts w:ascii="Times New Roman" w:hAnsi="Times New Roman" w:cs="Times New Roman"/>
          <w:b/>
          <w:sz w:val="24"/>
          <w:szCs w:val="24"/>
        </w:rPr>
      </w:pPr>
      <w:r w:rsidRPr="00F064CA">
        <w:rPr>
          <w:rFonts w:ascii="Times New Roman" w:hAnsi="Times New Roman" w:cs="Times New Roman"/>
          <w:b/>
          <w:sz w:val="24"/>
          <w:szCs w:val="24"/>
        </w:rPr>
        <w:t>MOKINIŲ ĮGYTŲ KOMPETENCIJŲ VERTINIMAS</w:t>
      </w:r>
    </w:p>
    <w:p w14:paraId="0B754882" w14:textId="77777777" w:rsidR="00E338DA" w:rsidRPr="00F064CA" w:rsidRDefault="00E338DA" w:rsidP="00001957">
      <w:pPr>
        <w:spacing w:after="0" w:line="240" w:lineRule="auto"/>
        <w:jc w:val="center"/>
        <w:rPr>
          <w:rFonts w:ascii="Times New Roman" w:hAnsi="Times New Roman" w:cs="Times New Roman"/>
          <w:b/>
          <w:sz w:val="24"/>
          <w:szCs w:val="24"/>
        </w:rPr>
      </w:pPr>
    </w:p>
    <w:p w14:paraId="2D6B4FCF" w14:textId="1E125DE9" w:rsidR="00C9556A" w:rsidRPr="00F064CA" w:rsidRDefault="00960531" w:rsidP="00E338DA">
      <w:pPr>
        <w:spacing w:after="0" w:line="240" w:lineRule="auto"/>
        <w:ind w:firstLine="567"/>
        <w:jc w:val="both"/>
        <w:rPr>
          <w:rFonts w:ascii="Times New Roman" w:hAnsi="Times New Roman" w:cs="Times New Roman"/>
          <w:b/>
          <w:sz w:val="24"/>
          <w:szCs w:val="24"/>
        </w:rPr>
      </w:pPr>
      <w:r>
        <w:rPr>
          <w:rFonts w:ascii="Times New Roman" w:hAnsi="Times New Roman" w:cs="Times New Roman"/>
          <w:sz w:val="24"/>
          <w:szCs w:val="24"/>
        </w:rPr>
        <w:t>30</w:t>
      </w:r>
      <w:r w:rsidR="0091634B">
        <w:rPr>
          <w:rFonts w:ascii="Times New Roman" w:hAnsi="Times New Roman" w:cs="Times New Roman"/>
          <w:sz w:val="24"/>
          <w:szCs w:val="24"/>
        </w:rPr>
        <w:t xml:space="preserve">. </w:t>
      </w:r>
      <w:r w:rsidR="00C9556A" w:rsidRPr="00F064CA">
        <w:rPr>
          <w:rFonts w:ascii="Times New Roman" w:hAnsi="Times New Roman" w:cs="Times New Roman"/>
          <w:sz w:val="24"/>
          <w:szCs w:val="24"/>
        </w:rPr>
        <w:t>Mokiniai kompetencijas ugdosi visoje mokyklos veikloje atlikdami užduotis pamokų metu ir dalyvaudami įvairiose ugdomosiose veiklose. Vertindami mokinių įgytas kompetencijas, mokytojai vadovaujasi nuostatomis, kad:</w:t>
      </w:r>
    </w:p>
    <w:p w14:paraId="08E194F7" w14:textId="126B76B5" w:rsidR="00C9556A" w:rsidRPr="00F064CA" w:rsidRDefault="00960531" w:rsidP="00E338D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30</w:t>
      </w:r>
      <w:r w:rsidR="00C9556A" w:rsidRPr="00F064CA">
        <w:rPr>
          <w:rFonts w:ascii="Times New Roman" w:hAnsi="Times New Roman" w:cs="Times New Roman"/>
          <w:sz w:val="24"/>
          <w:szCs w:val="24"/>
        </w:rPr>
        <w:t xml:space="preserve">.1. ugdant mokinių kompetencijas jos vertinamos kartu su dalykiniais pasiekimais; </w:t>
      </w:r>
    </w:p>
    <w:p w14:paraId="511C7643" w14:textId="2C6DBD1D" w:rsidR="00C9556A" w:rsidRPr="00F064CA" w:rsidRDefault="00960531" w:rsidP="00E338D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30</w:t>
      </w:r>
      <w:r w:rsidR="00C9556A" w:rsidRPr="00F064CA">
        <w:rPr>
          <w:rFonts w:ascii="Times New Roman" w:hAnsi="Times New Roman" w:cs="Times New Roman"/>
          <w:sz w:val="24"/>
          <w:szCs w:val="24"/>
        </w:rPr>
        <w:t xml:space="preserve">.2. mokinių kompetencijos, įgytos dalyvaujant socialinėse, pilietinėse, kultūrinėse ir kitose ugdomosiose veiklose, vertinamos kaupiant mokinio darbų vertinimo aplanką, fiksuojant mokinių pasiekimų informaciją </w:t>
      </w:r>
      <w:r w:rsidR="00CF5394" w:rsidRPr="00F064CA">
        <w:rPr>
          <w:rFonts w:ascii="Times New Roman" w:hAnsi="Times New Roman" w:cs="Times New Roman"/>
          <w:sz w:val="24"/>
          <w:szCs w:val="24"/>
        </w:rPr>
        <w:t>elektroniniame dienyne</w:t>
      </w:r>
      <w:r w:rsidR="00C9556A" w:rsidRPr="00F064CA">
        <w:rPr>
          <w:rFonts w:ascii="Times New Roman" w:hAnsi="Times New Roman" w:cs="Times New Roman"/>
          <w:sz w:val="24"/>
          <w:szCs w:val="24"/>
        </w:rPr>
        <w:t xml:space="preserve"> ir kitais mokytojo pasirinktais būdais. </w:t>
      </w:r>
    </w:p>
    <w:p w14:paraId="4BF1BA76" w14:textId="2AF13870" w:rsidR="00C9556A" w:rsidRPr="00F064CA" w:rsidRDefault="00960531" w:rsidP="00E338D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31</w:t>
      </w:r>
      <w:r w:rsidR="00C9556A" w:rsidRPr="00F064CA">
        <w:rPr>
          <w:rFonts w:ascii="Times New Roman" w:hAnsi="Times New Roman" w:cs="Times New Roman"/>
          <w:sz w:val="24"/>
          <w:szCs w:val="24"/>
        </w:rPr>
        <w:t xml:space="preserve">. Mokinio įgytoms kompetencijoms vertinti naudojami formuojamojo vertinimo būdai. Formuojamasis mokinio įgytų kompetencijų vertinimas skatina individualią pažangą ir kompetencijų ugdymą, todėl jam ugdymo procese mokytojas skiria daugiausia laiko ir dėmesio. </w:t>
      </w:r>
    </w:p>
    <w:p w14:paraId="138B1DB5" w14:textId="42D8523A" w:rsidR="00C9556A" w:rsidRPr="00F064CA" w:rsidRDefault="00960531" w:rsidP="00E338D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32</w:t>
      </w:r>
      <w:r w:rsidR="00C9556A" w:rsidRPr="00F064CA">
        <w:rPr>
          <w:rFonts w:ascii="Times New Roman" w:hAnsi="Times New Roman" w:cs="Times New Roman"/>
          <w:sz w:val="24"/>
          <w:szCs w:val="24"/>
        </w:rPr>
        <w:t>. Planuojant mokinių įgytų kompetenc</w:t>
      </w:r>
      <w:r w:rsidR="00CF5394">
        <w:rPr>
          <w:rFonts w:ascii="Times New Roman" w:hAnsi="Times New Roman" w:cs="Times New Roman"/>
          <w:sz w:val="24"/>
          <w:szCs w:val="24"/>
        </w:rPr>
        <w:t>ijų vertinimą mokytojas numato</w:t>
      </w:r>
      <w:r w:rsidR="00C9556A" w:rsidRPr="00F064CA">
        <w:rPr>
          <w:rFonts w:ascii="Times New Roman" w:hAnsi="Times New Roman" w:cs="Times New Roman"/>
          <w:sz w:val="24"/>
          <w:szCs w:val="24"/>
        </w:rPr>
        <w:t xml:space="preserve"> mokymosi kelią, vedantį ugdymo siekinių link: pradedama nuo ugdymo siekinio įvardijimo ir jo suskaidymo į mažesnius žingsnius, kurie mokiniams padėtų artėti prie iš(si)kelto tikslo, po to planuojamas mokymosi turinys, numatant mokymosi užduotis ir parenkant veiklas: </w:t>
      </w:r>
    </w:p>
    <w:p w14:paraId="5AFF5E40" w14:textId="68774AB4" w:rsidR="00C9556A" w:rsidRPr="00F064CA" w:rsidRDefault="00960531" w:rsidP="00E338D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32</w:t>
      </w:r>
      <w:r w:rsidR="00C9556A" w:rsidRPr="00F064CA">
        <w:rPr>
          <w:rFonts w:ascii="Times New Roman" w:hAnsi="Times New Roman" w:cs="Times New Roman"/>
          <w:sz w:val="24"/>
          <w:szCs w:val="24"/>
        </w:rPr>
        <w:t xml:space="preserve">.1. ugdymo siekinių numatymas – vadovaujantis bendrosiomis programomis ir atsižvelgiant į mokinių mokymosi poreikius, klasės kontekstą ir mokyklos kultūrą, mokytojas apibrėžia konkrečius ugdymo siekinius; </w:t>
      </w:r>
    </w:p>
    <w:p w14:paraId="11CFB19E" w14:textId="1331B892" w:rsidR="00C9556A" w:rsidRPr="00F064CA" w:rsidRDefault="00960531" w:rsidP="00E338D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32</w:t>
      </w:r>
      <w:r w:rsidR="00C9556A" w:rsidRPr="00F064CA">
        <w:rPr>
          <w:rFonts w:ascii="Times New Roman" w:hAnsi="Times New Roman" w:cs="Times New Roman"/>
          <w:sz w:val="24"/>
          <w:szCs w:val="24"/>
        </w:rPr>
        <w:t xml:space="preserve">.2. mokymosi žingsnių ir požymių planavimas – mokytojas numato, kokie mokymosi požymiai parodys, kad mokiniai, sėkmingai įveikdami mažesnius žingsnius, kryptingai juda link užsibrėžto siekinio; </w:t>
      </w:r>
    </w:p>
    <w:p w14:paraId="67DDB13E" w14:textId="6CAACB10" w:rsidR="00C9556A" w:rsidRPr="00F064CA" w:rsidRDefault="00960531" w:rsidP="00E338D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32</w:t>
      </w:r>
      <w:r w:rsidR="00C9556A" w:rsidRPr="00F064CA">
        <w:rPr>
          <w:rFonts w:ascii="Times New Roman" w:hAnsi="Times New Roman" w:cs="Times New Roman"/>
          <w:sz w:val="24"/>
          <w:szCs w:val="24"/>
        </w:rPr>
        <w:t xml:space="preserve">.3. mokymosi užduočių ir veiklų parinkimas – mokinių įgytų kompetencijų ugdymo pagrindas yra prasmingos veiklos ir turtingos užduotys. Jomis laikomos probleminės, tiriamosios, analitinės, projektinės ir kt. užduotys bei veiklos, taip pat mokymasis skirtingose aplinkose. </w:t>
      </w:r>
    </w:p>
    <w:p w14:paraId="3EE5963A" w14:textId="286FA66B" w:rsidR="00C9556A" w:rsidRDefault="00960531" w:rsidP="00E338D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33</w:t>
      </w:r>
      <w:r w:rsidR="00C9556A" w:rsidRPr="00F064CA">
        <w:rPr>
          <w:rFonts w:ascii="Times New Roman" w:hAnsi="Times New Roman" w:cs="Times New Roman"/>
          <w:sz w:val="24"/>
          <w:szCs w:val="24"/>
        </w:rPr>
        <w:t>. Mokinio įgytoms kompetencijoms vertinti svarbus veiksmingas grįžtamasis ryšys, kuomet mokytojas mokiniui teikia informaciją apie jo pasiekimus ir mokymosi kelią ugdymo (pamokų) metu ir dalyvaujant socialinėse, pilietinėse, kultūrinėse bei kitose mokyklos ugdomosiose veiklose. Mokiniui svarbu sužinoti, ką ir kaip jam reikėtų tobulinti savo mokymosi procese, kad darytų pažangą ir gerėtų</w:t>
      </w:r>
      <w:r w:rsidR="00CF5394">
        <w:rPr>
          <w:rFonts w:ascii="Times New Roman" w:hAnsi="Times New Roman" w:cs="Times New Roman"/>
          <w:sz w:val="24"/>
          <w:szCs w:val="24"/>
        </w:rPr>
        <w:t xml:space="preserve"> jo mokymosi pasiekimai.</w:t>
      </w:r>
      <w:r w:rsidR="00251589" w:rsidRPr="00F064CA">
        <w:rPr>
          <w:rFonts w:ascii="Times New Roman" w:hAnsi="Times New Roman" w:cs="Times New Roman"/>
          <w:sz w:val="24"/>
          <w:szCs w:val="24"/>
        </w:rPr>
        <w:t xml:space="preserve"> G</w:t>
      </w:r>
      <w:r w:rsidR="00C9556A" w:rsidRPr="00F064CA">
        <w:rPr>
          <w:rFonts w:ascii="Times New Roman" w:hAnsi="Times New Roman" w:cs="Times New Roman"/>
          <w:sz w:val="24"/>
          <w:szCs w:val="24"/>
        </w:rPr>
        <w:t>rįžtamąjį ryšį mokytojas teikia įvairiomis formomis (žodžiu, rašt</w:t>
      </w:r>
      <w:r w:rsidR="00CF5394">
        <w:rPr>
          <w:rFonts w:ascii="Times New Roman" w:hAnsi="Times New Roman" w:cs="Times New Roman"/>
          <w:sz w:val="24"/>
          <w:szCs w:val="24"/>
        </w:rPr>
        <w:t>u, neverbaline kalba) ir skatin</w:t>
      </w:r>
      <w:r w:rsidR="00C9556A" w:rsidRPr="00F064CA">
        <w:rPr>
          <w:rFonts w:ascii="Times New Roman" w:hAnsi="Times New Roman" w:cs="Times New Roman"/>
          <w:sz w:val="24"/>
          <w:szCs w:val="24"/>
        </w:rPr>
        <w:t>a mokinį pasitikėti savo jėgomis, siekti geresn</w:t>
      </w:r>
      <w:r w:rsidR="0091634B">
        <w:rPr>
          <w:rFonts w:ascii="Times New Roman" w:hAnsi="Times New Roman" w:cs="Times New Roman"/>
          <w:sz w:val="24"/>
          <w:szCs w:val="24"/>
        </w:rPr>
        <w:t>ių rezultatų, motyvuoja mokytis.</w:t>
      </w:r>
    </w:p>
    <w:p w14:paraId="08C10ED5" w14:textId="77777777" w:rsidR="00E338DA" w:rsidRPr="00F064CA" w:rsidRDefault="00E338DA" w:rsidP="00E338DA">
      <w:pPr>
        <w:spacing w:after="0" w:line="240" w:lineRule="auto"/>
        <w:ind w:firstLine="567"/>
        <w:jc w:val="both"/>
        <w:rPr>
          <w:rFonts w:ascii="Times New Roman" w:hAnsi="Times New Roman" w:cs="Times New Roman"/>
          <w:sz w:val="24"/>
          <w:szCs w:val="24"/>
        </w:rPr>
      </w:pPr>
    </w:p>
    <w:p w14:paraId="3EF40C5E" w14:textId="7CAF8F19" w:rsidR="00736508" w:rsidRDefault="00736508" w:rsidP="0000195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VI</w:t>
      </w:r>
      <w:r w:rsidR="00E00DB2">
        <w:rPr>
          <w:rFonts w:ascii="Times New Roman" w:hAnsi="Times New Roman" w:cs="Times New Roman"/>
          <w:b/>
          <w:sz w:val="24"/>
          <w:szCs w:val="24"/>
        </w:rPr>
        <w:t>II</w:t>
      </w:r>
      <w:r>
        <w:rPr>
          <w:rFonts w:ascii="Times New Roman" w:hAnsi="Times New Roman" w:cs="Times New Roman"/>
          <w:b/>
          <w:sz w:val="24"/>
          <w:szCs w:val="24"/>
        </w:rPr>
        <w:t xml:space="preserve"> SKYRIUS</w:t>
      </w:r>
    </w:p>
    <w:p w14:paraId="2ADFCE67" w14:textId="77777777" w:rsidR="00736508" w:rsidRPr="00736508" w:rsidRDefault="00736508" w:rsidP="00736508">
      <w:pPr>
        <w:spacing w:before="40"/>
        <w:ind w:left="863" w:right="999"/>
        <w:jc w:val="center"/>
        <w:rPr>
          <w:rFonts w:ascii="Times New Roman" w:hAnsi="Times New Roman" w:cs="Times New Roman"/>
          <w:b/>
          <w:sz w:val="24"/>
        </w:rPr>
      </w:pPr>
      <w:r w:rsidRPr="00736508">
        <w:rPr>
          <w:rFonts w:ascii="Times New Roman" w:hAnsi="Times New Roman" w:cs="Times New Roman"/>
          <w:b/>
          <w:sz w:val="24"/>
        </w:rPr>
        <w:t>MOKINIŲ</w:t>
      </w:r>
      <w:r w:rsidRPr="00736508">
        <w:rPr>
          <w:rFonts w:ascii="Times New Roman" w:hAnsi="Times New Roman" w:cs="Times New Roman"/>
          <w:b/>
          <w:spacing w:val="-5"/>
          <w:sz w:val="24"/>
        </w:rPr>
        <w:t xml:space="preserve"> </w:t>
      </w:r>
      <w:r w:rsidRPr="00736508">
        <w:rPr>
          <w:rFonts w:ascii="Times New Roman" w:hAnsi="Times New Roman" w:cs="Times New Roman"/>
          <w:b/>
          <w:sz w:val="24"/>
        </w:rPr>
        <w:t>MOKYMOSI</w:t>
      </w:r>
      <w:r w:rsidRPr="00736508">
        <w:rPr>
          <w:rFonts w:ascii="Times New Roman" w:hAnsi="Times New Roman" w:cs="Times New Roman"/>
          <w:b/>
          <w:spacing w:val="-5"/>
          <w:sz w:val="24"/>
        </w:rPr>
        <w:t xml:space="preserve"> </w:t>
      </w:r>
      <w:r w:rsidRPr="00736508">
        <w:rPr>
          <w:rFonts w:ascii="Times New Roman" w:hAnsi="Times New Roman" w:cs="Times New Roman"/>
          <w:b/>
          <w:sz w:val="24"/>
        </w:rPr>
        <w:t>PASIEKIMŲ</w:t>
      </w:r>
      <w:r w:rsidRPr="00736508">
        <w:rPr>
          <w:rFonts w:ascii="Times New Roman" w:hAnsi="Times New Roman" w:cs="Times New Roman"/>
          <w:b/>
          <w:spacing w:val="-4"/>
          <w:sz w:val="24"/>
        </w:rPr>
        <w:t xml:space="preserve"> </w:t>
      </w:r>
      <w:r w:rsidRPr="00736508">
        <w:rPr>
          <w:rFonts w:ascii="Times New Roman" w:hAnsi="Times New Roman" w:cs="Times New Roman"/>
          <w:b/>
          <w:sz w:val="24"/>
        </w:rPr>
        <w:t>VERTINIMO</w:t>
      </w:r>
      <w:r w:rsidRPr="00736508">
        <w:rPr>
          <w:rFonts w:ascii="Times New Roman" w:hAnsi="Times New Roman" w:cs="Times New Roman"/>
          <w:b/>
          <w:spacing w:val="-5"/>
          <w:sz w:val="24"/>
        </w:rPr>
        <w:t xml:space="preserve"> </w:t>
      </w:r>
      <w:r w:rsidRPr="00736508">
        <w:rPr>
          <w:rFonts w:ascii="Times New Roman" w:hAnsi="Times New Roman" w:cs="Times New Roman"/>
          <w:b/>
          <w:spacing w:val="-2"/>
          <w:sz w:val="24"/>
        </w:rPr>
        <w:t>PRINCIPAI</w:t>
      </w:r>
    </w:p>
    <w:p w14:paraId="66FE12E4" w14:textId="77777777" w:rsidR="00736508" w:rsidRPr="00736508" w:rsidRDefault="00736508" w:rsidP="00736508">
      <w:pPr>
        <w:pStyle w:val="Pagrindinistekstas"/>
        <w:spacing w:before="84"/>
        <w:ind w:left="0" w:firstLine="0"/>
        <w:jc w:val="left"/>
        <w:rPr>
          <w:rFonts w:ascii="Times New Roman" w:hAnsi="Times New Roman" w:cs="Times New Roman"/>
          <w:b/>
        </w:rPr>
      </w:pPr>
    </w:p>
    <w:p w14:paraId="3C27ADFD" w14:textId="5B7B560B" w:rsidR="00736508" w:rsidRPr="00736508" w:rsidRDefault="00960531" w:rsidP="00736508">
      <w:pPr>
        <w:widowControl w:val="0"/>
        <w:tabs>
          <w:tab w:val="left" w:pos="851"/>
          <w:tab w:val="left" w:pos="1560"/>
        </w:tabs>
        <w:autoSpaceDE w:val="0"/>
        <w:autoSpaceDN w:val="0"/>
        <w:spacing w:after="0" w:line="240" w:lineRule="auto"/>
        <w:ind w:right="139" w:firstLine="567"/>
        <w:jc w:val="both"/>
        <w:rPr>
          <w:rFonts w:ascii="Times New Roman" w:hAnsi="Times New Roman" w:cs="Times New Roman"/>
          <w:sz w:val="24"/>
        </w:rPr>
      </w:pPr>
      <w:r>
        <w:rPr>
          <w:rFonts w:ascii="Times New Roman" w:hAnsi="Times New Roman" w:cs="Times New Roman"/>
          <w:sz w:val="24"/>
        </w:rPr>
        <w:t>34</w:t>
      </w:r>
      <w:r w:rsidR="00736508">
        <w:rPr>
          <w:rFonts w:ascii="Times New Roman" w:hAnsi="Times New Roman" w:cs="Times New Roman"/>
          <w:sz w:val="24"/>
        </w:rPr>
        <w:t xml:space="preserve">. </w:t>
      </w:r>
      <w:r w:rsidR="00736508" w:rsidRPr="00736508">
        <w:rPr>
          <w:rFonts w:ascii="Times New Roman" w:hAnsi="Times New Roman" w:cs="Times New Roman"/>
          <w:sz w:val="24"/>
        </w:rPr>
        <w:t>Mokinių</w:t>
      </w:r>
      <w:r w:rsidR="00736508" w:rsidRPr="00736508">
        <w:rPr>
          <w:rFonts w:ascii="Times New Roman" w:hAnsi="Times New Roman" w:cs="Times New Roman"/>
          <w:spacing w:val="-2"/>
          <w:sz w:val="24"/>
        </w:rPr>
        <w:t xml:space="preserve"> </w:t>
      </w:r>
      <w:r w:rsidR="00736508" w:rsidRPr="00736508">
        <w:rPr>
          <w:rFonts w:ascii="Times New Roman" w:hAnsi="Times New Roman" w:cs="Times New Roman"/>
          <w:sz w:val="24"/>
        </w:rPr>
        <w:t>pasiekimų</w:t>
      </w:r>
      <w:r w:rsidR="00736508" w:rsidRPr="00736508">
        <w:rPr>
          <w:rFonts w:ascii="Times New Roman" w:hAnsi="Times New Roman" w:cs="Times New Roman"/>
          <w:spacing w:val="-3"/>
          <w:sz w:val="24"/>
        </w:rPr>
        <w:t xml:space="preserve"> </w:t>
      </w:r>
      <w:r w:rsidR="00736508" w:rsidRPr="00736508">
        <w:rPr>
          <w:rFonts w:ascii="Times New Roman" w:hAnsi="Times New Roman" w:cs="Times New Roman"/>
          <w:sz w:val="24"/>
        </w:rPr>
        <w:t>vertinimo</w:t>
      </w:r>
      <w:r w:rsidR="00736508" w:rsidRPr="00736508">
        <w:rPr>
          <w:rFonts w:ascii="Times New Roman" w:hAnsi="Times New Roman" w:cs="Times New Roman"/>
          <w:spacing w:val="-1"/>
          <w:sz w:val="24"/>
        </w:rPr>
        <w:t xml:space="preserve"> </w:t>
      </w:r>
      <w:r w:rsidR="00736508" w:rsidRPr="00736508">
        <w:rPr>
          <w:rFonts w:ascii="Times New Roman" w:hAnsi="Times New Roman" w:cs="Times New Roman"/>
          <w:sz w:val="24"/>
        </w:rPr>
        <w:t>esmė</w:t>
      </w:r>
      <w:r w:rsidR="00736508" w:rsidRPr="00736508">
        <w:rPr>
          <w:rFonts w:ascii="Times New Roman" w:hAnsi="Times New Roman" w:cs="Times New Roman"/>
          <w:spacing w:val="-1"/>
          <w:sz w:val="24"/>
        </w:rPr>
        <w:t xml:space="preserve"> </w:t>
      </w:r>
      <w:r w:rsidR="00736508" w:rsidRPr="00736508">
        <w:rPr>
          <w:rFonts w:ascii="Times New Roman" w:hAnsi="Times New Roman" w:cs="Times New Roman"/>
          <w:sz w:val="24"/>
        </w:rPr>
        <w:t>–</w:t>
      </w:r>
      <w:r w:rsidR="00736508" w:rsidRPr="00736508">
        <w:rPr>
          <w:rFonts w:ascii="Times New Roman" w:hAnsi="Times New Roman" w:cs="Times New Roman"/>
          <w:spacing w:val="-1"/>
          <w:sz w:val="24"/>
        </w:rPr>
        <w:t xml:space="preserve"> </w:t>
      </w:r>
      <w:r w:rsidR="00736508" w:rsidRPr="00736508">
        <w:rPr>
          <w:rFonts w:ascii="Times New Roman" w:hAnsi="Times New Roman" w:cs="Times New Roman"/>
          <w:sz w:val="24"/>
        </w:rPr>
        <w:t>padėti</w:t>
      </w:r>
      <w:r w:rsidR="00736508" w:rsidRPr="00736508">
        <w:rPr>
          <w:rFonts w:ascii="Times New Roman" w:hAnsi="Times New Roman" w:cs="Times New Roman"/>
          <w:spacing w:val="-2"/>
          <w:sz w:val="24"/>
        </w:rPr>
        <w:t xml:space="preserve"> </w:t>
      </w:r>
      <w:r w:rsidR="00736508" w:rsidRPr="00736508">
        <w:rPr>
          <w:rFonts w:ascii="Times New Roman" w:hAnsi="Times New Roman" w:cs="Times New Roman"/>
          <w:sz w:val="24"/>
        </w:rPr>
        <w:t>mokiniui</w:t>
      </w:r>
      <w:r w:rsidR="00736508" w:rsidRPr="00736508">
        <w:rPr>
          <w:rFonts w:ascii="Times New Roman" w:hAnsi="Times New Roman" w:cs="Times New Roman"/>
          <w:spacing w:val="-2"/>
          <w:sz w:val="24"/>
        </w:rPr>
        <w:t xml:space="preserve"> </w:t>
      </w:r>
      <w:r w:rsidR="00736508" w:rsidRPr="00736508">
        <w:rPr>
          <w:rFonts w:ascii="Times New Roman" w:hAnsi="Times New Roman" w:cs="Times New Roman"/>
          <w:sz w:val="24"/>
        </w:rPr>
        <w:t>mokytis</w:t>
      </w:r>
      <w:r w:rsidR="00736508" w:rsidRPr="00736508">
        <w:rPr>
          <w:rFonts w:ascii="Times New Roman" w:hAnsi="Times New Roman" w:cs="Times New Roman"/>
          <w:spacing w:val="-1"/>
          <w:sz w:val="24"/>
        </w:rPr>
        <w:t xml:space="preserve"> </w:t>
      </w:r>
      <w:r w:rsidR="00736508" w:rsidRPr="00736508">
        <w:rPr>
          <w:rFonts w:ascii="Times New Roman" w:hAnsi="Times New Roman" w:cs="Times New Roman"/>
          <w:sz w:val="24"/>
        </w:rPr>
        <w:t>ir</w:t>
      </w:r>
      <w:r w:rsidR="00736508" w:rsidRPr="00736508">
        <w:rPr>
          <w:rFonts w:ascii="Times New Roman" w:hAnsi="Times New Roman" w:cs="Times New Roman"/>
          <w:spacing w:val="-2"/>
          <w:sz w:val="24"/>
        </w:rPr>
        <w:t xml:space="preserve"> </w:t>
      </w:r>
      <w:r w:rsidR="00736508" w:rsidRPr="00736508">
        <w:rPr>
          <w:rFonts w:ascii="Times New Roman" w:hAnsi="Times New Roman" w:cs="Times New Roman"/>
          <w:sz w:val="24"/>
        </w:rPr>
        <w:t>tobulėti. Mokinių pasiekimų vertinimas grindžiamas atvirumu, nešališkumu, visų mokyklos bendruomenės</w:t>
      </w:r>
      <w:r w:rsidR="00736508" w:rsidRPr="00736508">
        <w:rPr>
          <w:rFonts w:ascii="Times New Roman" w:hAnsi="Times New Roman" w:cs="Times New Roman"/>
          <w:spacing w:val="-17"/>
          <w:sz w:val="24"/>
        </w:rPr>
        <w:t xml:space="preserve"> </w:t>
      </w:r>
      <w:r w:rsidR="00736508" w:rsidRPr="00736508">
        <w:rPr>
          <w:rFonts w:ascii="Times New Roman" w:hAnsi="Times New Roman" w:cs="Times New Roman"/>
          <w:sz w:val="24"/>
        </w:rPr>
        <w:t>narių</w:t>
      </w:r>
      <w:r w:rsidR="00736508" w:rsidRPr="00736508">
        <w:rPr>
          <w:rFonts w:ascii="Times New Roman" w:hAnsi="Times New Roman" w:cs="Times New Roman"/>
          <w:spacing w:val="-17"/>
          <w:sz w:val="24"/>
        </w:rPr>
        <w:t xml:space="preserve"> </w:t>
      </w:r>
      <w:r w:rsidR="00736508" w:rsidRPr="00736508">
        <w:rPr>
          <w:rFonts w:ascii="Times New Roman" w:hAnsi="Times New Roman" w:cs="Times New Roman"/>
          <w:sz w:val="24"/>
        </w:rPr>
        <w:lastRenderedPageBreak/>
        <w:t>bendravimu</w:t>
      </w:r>
      <w:r w:rsidR="00736508" w:rsidRPr="00736508">
        <w:rPr>
          <w:rFonts w:ascii="Times New Roman" w:hAnsi="Times New Roman" w:cs="Times New Roman"/>
          <w:spacing w:val="-16"/>
          <w:sz w:val="24"/>
        </w:rPr>
        <w:t xml:space="preserve"> </w:t>
      </w:r>
      <w:r w:rsidR="00736508" w:rsidRPr="00736508">
        <w:rPr>
          <w:rFonts w:ascii="Times New Roman" w:hAnsi="Times New Roman" w:cs="Times New Roman"/>
          <w:sz w:val="24"/>
        </w:rPr>
        <w:t>ir</w:t>
      </w:r>
      <w:r w:rsidR="00736508" w:rsidRPr="00736508">
        <w:rPr>
          <w:rFonts w:ascii="Times New Roman" w:hAnsi="Times New Roman" w:cs="Times New Roman"/>
          <w:spacing w:val="-17"/>
          <w:sz w:val="24"/>
        </w:rPr>
        <w:t xml:space="preserve"> </w:t>
      </w:r>
      <w:r w:rsidR="00736508" w:rsidRPr="00736508">
        <w:rPr>
          <w:rFonts w:ascii="Times New Roman" w:hAnsi="Times New Roman" w:cs="Times New Roman"/>
          <w:sz w:val="24"/>
        </w:rPr>
        <w:t>bendradarbiavimu.</w:t>
      </w:r>
    </w:p>
    <w:p w14:paraId="594A91BC" w14:textId="1A64B045" w:rsidR="00736508" w:rsidRDefault="00960531" w:rsidP="00736508">
      <w:pPr>
        <w:widowControl w:val="0"/>
        <w:tabs>
          <w:tab w:val="left" w:pos="1560"/>
        </w:tabs>
        <w:autoSpaceDE w:val="0"/>
        <w:autoSpaceDN w:val="0"/>
        <w:spacing w:after="0" w:line="240" w:lineRule="auto"/>
        <w:ind w:right="142" w:firstLine="567"/>
        <w:jc w:val="both"/>
        <w:rPr>
          <w:rFonts w:ascii="Times New Roman" w:hAnsi="Times New Roman" w:cs="Times New Roman"/>
          <w:sz w:val="24"/>
        </w:rPr>
      </w:pPr>
      <w:r>
        <w:rPr>
          <w:rFonts w:ascii="Times New Roman" w:hAnsi="Times New Roman" w:cs="Times New Roman"/>
          <w:sz w:val="24"/>
        </w:rPr>
        <w:t>35</w:t>
      </w:r>
      <w:r w:rsidR="00736508">
        <w:rPr>
          <w:rFonts w:ascii="Times New Roman" w:hAnsi="Times New Roman" w:cs="Times New Roman"/>
          <w:sz w:val="24"/>
        </w:rPr>
        <w:t xml:space="preserve">. </w:t>
      </w:r>
      <w:r w:rsidR="00736508" w:rsidRPr="00736508">
        <w:rPr>
          <w:rFonts w:ascii="Times New Roman" w:hAnsi="Times New Roman" w:cs="Times New Roman"/>
          <w:sz w:val="24"/>
        </w:rPr>
        <w:t>Vertinant mokinių pasiekimus laikomasi nuostatos, jog kiekvienas mokinys gali augti ir tobulėti, kai jam sudaromos jo poreikius atitinkančios sąlygos bei teikiama reikalinga pagalba.</w:t>
      </w:r>
    </w:p>
    <w:p w14:paraId="67F491B2" w14:textId="3F233AD0" w:rsidR="00736508" w:rsidRPr="00736508" w:rsidRDefault="00960531" w:rsidP="00736508">
      <w:pPr>
        <w:widowControl w:val="0"/>
        <w:autoSpaceDE w:val="0"/>
        <w:autoSpaceDN w:val="0"/>
        <w:spacing w:after="0" w:line="240" w:lineRule="auto"/>
        <w:ind w:right="142" w:firstLine="567"/>
        <w:jc w:val="both"/>
        <w:rPr>
          <w:rFonts w:ascii="Times New Roman" w:hAnsi="Times New Roman" w:cs="Times New Roman"/>
          <w:sz w:val="24"/>
        </w:rPr>
      </w:pPr>
      <w:r>
        <w:rPr>
          <w:rFonts w:ascii="Times New Roman" w:hAnsi="Times New Roman" w:cs="Times New Roman"/>
          <w:sz w:val="24"/>
        </w:rPr>
        <w:t>36</w:t>
      </w:r>
      <w:r w:rsidR="00736508">
        <w:rPr>
          <w:rFonts w:ascii="Times New Roman" w:hAnsi="Times New Roman" w:cs="Times New Roman"/>
          <w:sz w:val="24"/>
        </w:rPr>
        <w:t>. V</w:t>
      </w:r>
      <w:r w:rsidR="00736508" w:rsidRPr="00736508">
        <w:rPr>
          <w:rFonts w:ascii="Times New Roman" w:hAnsi="Times New Roman" w:cs="Times New Roman"/>
          <w:spacing w:val="-2"/>
          <w:sz w:val="24"/>
        </w:rPr>
        <w:t>ertinami</w:t>
      </w:r>
      <w:r w:rsidR="00736508" w:rsidRPr="00736508">
        <w:rPr>
          <w:rFonts w:ascii="Times New Roman" w:hAnsi="Times New Roman" w:cs="Times New Roman"/>
          <w:spacing w:val="-10"/>
          <w:sz w:val="24"/>
        </w:rPr>
        <w:t xml:space="preserve"> </w:t>
      </w:r>
      <w:r w:rsidR="00736508" w:rsidRPr="00736508">
        <w:rPr>
          <w:rFonts w:ascii="Times New Roman" w:hAnsi="Times New Roman" w:cs="Times New Roman"/>
          <w:spacing w:val="-2"/>
          <w:sz w:val="24"/>
        </w:rPr>
        <w:t>yra</w:t>
      </w:r>
      <w:r w:rsidR="00736508" w:rsidRPr="00736508">
        <w:rPr>
          <w:rFonts w:ascii="Times New Roman" w:hAnsi="Times New Roman" w:cs="Times New Roman"/>
          <w:spacing w:val="-11"/>
          <w:sz w:val="24"/>
        </w:rPr>
        <w:t xml:space="preserve"> </w:t>
      </w:r>
      <w:r w:rsidR="00736508" w:rsidRPr="00736508">
        <w:rPr>
          <w:rFonts w:ascii="Times New Roman" w:hAnsi="Times New Roman" w:cs="Times New Roman"/>
          <w:spacing w:val="-2"/>
          <w:sz w:val="24"/>
        </w:rPr>
        <w:t>mokinių</w:t>
      </w:r>
      <w:r w:rsidR="00736508" w:rsidRPr="00736508">
        <w:rPr>
          <w:rFonts w:ascii="Times New Roman" w:hAnsi="Times New Roman" w:cs="Times New Roman"/>
          <w:spacing w:val="-11"/>
          <w:sz w:val="24"/>
        </w:rPr>
        <w:t xml:space="preserve"> </w:t>
      </w:r>
      <w:r w:rsidR="00736508" w:rsidRPr="00736508">
        <w:rPr>
          <w:rFonts w:ascii="Times New Roman" w:hAnsi="Times New Roman" w:cs="Times New Roman"/>
          <w:spacing w:val="-2"/>
          <w:sz w:val="24"/>
        </w:rPr>
        <w:t>pasiekimai</w:t>
      </w:r>
      <w:r>
        <w:rPr>
          <w:rFonts w:ascii="Times New Roman" w:hAnsi="Times New Roman" w:cs="Times New Roman"/>
          <w:spacing w:val="-4"/>
          <w:sz w:val="24"/>
        </w:rPr>
        <w:t xml:space="preserve">, </w:t>
      </w:r>
      <w:r w:rsidRPr="00736508">
        <w:rPr>
          <w:rFonts w:ascii="Times New Roman" w:hAnsi="Times New Roman" w:cs="Times New Roman"/>
          <w:spacing w:val="-2"/>
          <w:sz w:val="24"/>
        </w:rPr>
        <w:t>todėl</w:t>
      </w:r>
      <w:r w:rsidRPr="00736508">
        <w:rPr>
          <w:rFonts w:ascii="Times New Roman" w:hAnsi="Times New Roman" w:cs="Times New Roman"/>
          <w:spacing w:val="-11"/>
          <w:sz w:val="24"/>
        </w:rPr>
        <w:t xml:space="preserve"> </w:t>
      </w:r>
      <w:r w:rsidRPr="00736508">
        <w:rPr>
          <w:rFonts w:ascii="Times New Roman" w:hAnsi="Times New Roman" w:cs="Times New Roman"/>
          <w:spacing w:val="-2"/>
          <w:sz w:val="24"/>
        </w:rPr>
        <w:t>vertinimas</w:t>
      </w:r>
      <w:r w:rsidRPr="00736508">
        <w:rPr>
          <w:rFonts w:ascii="Times New Roman" w:hAnsi="Times New Roman" w:cs="Times New Roman"/>
          <w:spacing w:val="-11"/>
          <w:sz w:val="24"/>
        </w:rPr>
        <w:t xml:space="preserve"> </w:t>
      </w:r>
      <w:r w:rsidRPr="00736508">
        <w:rPr>
          <w:rFonts w:ascii="Times New Roman" w:hAnsi="Times New Roman" w:cs="Times New Roman"/>
          <w:spacing w:val="-2"/>
          <w:sz w:val="24"/>
        </w:rPr>
        <w:t>negali</w:t>
      </w:r>
      <w:r w:rsidRPr="00736508">
        <w:rPr>
          <w:rFonts w:ascii="Times New Roman" w:hAnsi="Times New Roman" w:cs="Times New Roman"/>
          <w:spacing w:val="-11"/>
          <w:sz w:val="24"/>
        </w:rPr>
        <w:t xml:space="preserve"> </w:t>
      </w:r>
      <w:r w:rsidRPr="00736508">
        <w:rPr>
          <w:rFonts w:ascii="Times New Roman" w:hAnsi="Times New Roman" w:cs="Times New Roman"/>
          <w:spacing w:val="-2"/>
          <w:sz w:val="24"/>
        </w:rPr>
        <w:t>būti</w:t>
      </w:r>
      <w:r w:rsidRPr="00736508">
        <w:rPr>
          <w:rFonts w:ascii="Times New Roman" w:hAnsi="Times New Roman" w:cs="Times New Roman"/>
          <w:spacing w:val="-11"/>
          <w:sz w:val="24"/>
        </w:rPr>
        <w:t xml:space="preserve"> </w:t>
      </w:r>
      <w:r w:rsidRPr="00736508">
        <w:rPr>
          <w:rFonts w:ascii="Times New Roman" w:hAnsi="Times New Roman" w:cs="Times New Roman"/>
          <w:spacing w:val="-2"/>
          <w:sz w:val="24"/>
        </w:rPr>
        <w:t xml:space="preserve">suprantamas </w:t>
      </w:r>
      <w:r w:rsidRPr="00736508">
        <w:rPr>
          <w:rFonts w:ascii="Times New Roman" w:hAnsi="Times New Roman" w:cs="Times New Roman"/>
          <w:spacing w:val="-4"/>
          <w:sz w:val="24"/>
        </w:rPr>
        <w:t>kaip</w:t>
      </w:r>
      <w:r w:rsidRPr="00736508">
        <w:rPr>
          <w:rFonts w:ascii="Times New Roman" w:hAnsi="Times New Roman" w:cs="Times New Roman"/>
          <w:spacing w:val="-13"/>
          <w:sz w:val="24"/>
        </w:rPr>
        <w:t xml:space="preserve"> </w:t>
      </w:r>
      <w:r w:rsidRPr="00736508">
        <w:rPr>
          <w:rFonts w:ascii="Times New Roman" w:hAnsi="Times New Roman" w:cs="Times New Roman"/>
          <w:spacing w:val="-4"/>
          <w:sz w:val="24"/>
        </w:rPr>
        <w:t>apdovanojimo</w:t>
      </w:r>
      <w:r w:rsidRPr="00736508">
        <w:rPr>
          <w:rFonts w:ascii="Times New Roman" w:hAnsi="Times New Roman" w:cs="Times New Roman"/>
          <w:spacing w:val="-13"/>
          <w:sz w:val="24"/>
        </w:rPr>
        <w:t xml:space="preserve"> </w:t>
      </w:r>
      <w:r w:rsidRPr="00736508">
        <w:rPr>
          <w:rFonts w:ascii="Times New Roman" w:hAnsi="Times New Roman" w:cs="Times New Roman"/>
          <w:spacing w:val="-4"/>
          <w:sz w:val="24"/>
        </w:rPr>
        <w:t>ar</w:t>
      </w:r>
      <w:r w:rsidRPr="00736508">
        <w:rPr>
          <w:rFonts w:ascii="Times New Roman" w:hAnsi="Times New Roman" w:cs="Times New Roman"/>
          <w:spacing w:val="-12"/>
          <w:sz w:val="24"/>
        </w:rPr>
        <w:t xml:space="preserve"> </w:t>
      </w:r>
      <w:r w:rsidRPr="00736508">
        <w:rPr>
          <w:rFonts w:ascii="Times New Roman" w:hAnsi="Times New Roman" w:cs="Times New Roman"/>
          <w:spacing w:val="-4"/>
          <w:sz w:val="24"/>
        </w:rPr>
        <w:t>drausminimo</w:t>
      </w:r>
      <w:r w:rsidRPr="00736508">
        <w:rPr>
          <w:rFonts w:ascii="Times New Roman" w:hAnsi="Times New Roman" w:cs="Times New Roman"/>
          <w:spacing w:val="-12"/>
          <w:sz w:val="24"/>
        </w:rPr>
        <w:t xml:space="preserve"> </w:t>
      </w:r>
      <w:r w:rsidRPr="00736508">
        <w:rPr>
          <w:rFonts w:ascii="Times New Roman" w:hAnsi="Times New Roman" w:cs="Times New Roman"/>
          <w:spacing w:val="-4"/>
          <w:sz w:val="24"/>
        </w:rPr>
        <w:t>priemonė.</w:t>
      </w:r>
      <w:r>
        <w:rPr>
          <w:rFonts w:ascii="Times New Roman" w:hAnsi="Times New Roman" w:cs="Times New Roman"/>
          <w:spacing w:val="-13"/>
          <w:sz w:val="24"/>
        </w:rPr>
        <w:t xml:space="preserve"> </w:t>
      </w:r>
      <w:r w:rsidR="00736508" w:rsidRPr="00736508">
        <w:rPr>
          <w:rFonts w:ascii="Times New Roman" w:hAnsi="Times New Roman" w:cs="Times New Roman"/>
          <w:spacing w:val="-4"/>
          <w:sz w:val="24"/>
        </w:rPr>
        <w:t>Mokinių</w:t>
      </w:r>
      <w:r w:rsidR="00736508" w:rsidRPr="00736508">
        <w:rPr>
          <w:rFonts w:ascii="Times New Roman" w:hAnsi="Times New Roman" w:cs="Times New Roman"/>
          <w:spacing w:val="-13"/>
          <w:sz w:val="24"/>
        </w:rPr>
        <w:t xml:space="preserve"> </w:t>
      </w:r>
      <w:r w:rsidR="00736508" w:rsidRPr="00736508">
        <w:rPr>
          <w:rFonts w:ascii="Times New Roman" w:hAnsi="Times New Roman" w:cs="Times New Roman"/>
          <w:spacing w:val="-4"/>
          <w:sz w:val="24"/>
        </w:rPr>
        <w:t>užduočių</w:t>
      </w:r>
      <w:r w:rsidR="00736508" w:rsidRPr="00736508">
        <w:rPr>
          <w:rFonts w:ascii="Times New Roman" w:hAnsi="Times New Roman" w:cs="Times New Roman"/>
          <w:spacing w:val="-12"/>
          <w:sz w:val="24"/>
        </w:rPr>
        <w:t xml:space="preserve"> </w:t>
      </w:r>
      <w:r w:rsidR="00736508" w:rsidRPr="00736508">
        <w:rPr>
          <w:rFonts w:ascii="Times New Roman" w:hAnsi="Times New Roman" w:cs="Times New Roman"/>
          <w:spacing w:val="-4"/>
          <w:sz w:val="24"/>
        </w:rPr>
        <w:t>neatlikimo</w:t>
      </w:r>
      <w:r w:rsidR="00736508" w:rsidRPr="00736508">
        <w:rPr>
          <w:rFonts w:ascii="Times New Roman" w:hAnsi="Times New Roman" w:cs="Times New Roman"/>
          <w:spacing w:val="-12"/>
          <w:sz w:val="24"/>
        </w:rPr>
        <w:t xml:space="preserve"> </w:t>
      </w:r>
      <w:r w:rsidR="00736508" w:rsidRPr="00736508">
        <w:rPr>
          <w:rFonts w:ascii="Times New Roman" w:hAnsi="Times New Roman" w:cs="Times New Roman"/>
          <w:spacing w:val="-4"/>
          <w:sz w:val="24"/>
        </w:rPr>
        <w:t xml:space="preserve">(nepateikimo) </w:t>
      </w:r>
      <w:r w:rsidR="00736508" w:rsidRPr="00736508">
        <w:rPr>
          <w:rFonts w:ascii="Times New Roman" w:hAnsi="Times New Roman" w:cs="Times New Roman"/>
          <w:sz w:val="24"/>
        </w:rPr>
        <w:t>atvejais vadovaujamasi Nuosekliojo mokymosi pagal bendrojo ugdymo programas tvarkos aprašu, patvirtintu Lietuvos Respublikos švietimo, mokslo ir sporto ministro 2005 m. balandžio</w:t>
      </w:r>
      <w:r w:rsidR="00736508" w:rsidRPr="00736508">
        <w:rPr>
          <w:rFonts w:ascii="Times New Roman" w:hAnsi="Times New Roman" w:cs="Times New Roman"/>
          <w:spacing w:val="-17"/>
          <w:sz w:val="24"/>
        </w:rPr>
        <w:t xml:space="preserve"> </w:t>
      </w:r>
      <w:r w:rsidR="00736508" w:rsidRPr="00736508">
        <w:rPr>
          <w:rFonts w:ascii="Times New Roman" w:hAnsi="Times New Roman" w:cs="Times New Roman"/>
          <w:sz w:val="24"/>
        </w:rPr>
        <w:t>5</w:t>
      </w:r>
      <w:r w:rsidR="00736508" w:rsidRPr="00736508">
        <w:rPr>
          <w:rFonts w:ascii="Times New Roman" w:hAnsi="Times New Roman" w:cs="Times New Roman"/>
          <w:spacing w:val="-17"/>
          <w:sz w:val="24"/>
        </w:rPr>
        <w:t xml:space="preserve"> </w:t>
      </w:r>
      <w:r w:rsidR="00736508" w:rsidRPr="00736508">
        <w:rPr>
          <w:rFonts w:ascii="Times New Roman" w:hAnsi="Times New Roman" w:cs="Times New Roman"/>
          <w:sz w:val="24"/>
        </w:rPr>
        <w:t>d.</w:t>
      </w:r>
      <w:r w:rsidR="00736508" w:rsidRPr="00736508">
        <w:rPr>
          <w:rFonts w:ascii="Times New Roman" w:hAnsi="Times New Roman" w:cs="Times New Roman"/>
          <w:spacing w:val="-16"/>
          <w:sz w:val="24"/>
        </w:rPr>
        <w:t xml:space="preserve"> </w:t>
      </w:r>
      <w:r w:rsidR="00736508" w:rsidRPr="00736508">
        <w:rPr>
          <w:rFonts w:ascii="Times New Roman" w:hAnsi="Times New Roman" w:cs="Times New Roman"/>
          <w:w w:val="33"/>
          <w:sz w:val="24"/>
        </w:rPr>
        <w:t>į</w:t>
      </w:r>
      <w:r w:rsidR="00736508" w:rsidRPr="00736508">
        <w:rPr>
          <w:rFonts w:ascii="Times New Roman" w:hAnsi="Times New Roman" w:cs="Times New Roman"/>
          <w:w w:val="111"/>
          <w:sz w:val="24"/>
        </w:rPr>
        <w:t>sakymu</w:t>
      </w:r>
      <w:r w:rsidR="00736508" w:rsidRPr="00736508">
        <w:rPr>
          <w:rFonts w:ascii="Times New Roman" w:hAnsi="Times New Roman" w:cs="Times New Roman"/>
          <w:spacing w:val="-17"/>
          <w:w w:val="99"/>
          <w:sz w:val="24"/>
        </w:rPr>
        <w:t xml:space="preserve"> </w:t>
      </w:r>
      <w:r w:rsidR="00736508" w:rsidRPr="00736508">
        <w:rPr>
          <w:rFonts w:ascii="Times New Roman" w:hAnsi="Times New Roman" w:cs="Times New Roman"/>
          <w:sz w:val="24"/>
        </w:rPr>
        <w:t>Nr.</w:t>
      </w:r>
      <w:r w:rsidR="00736508" w:rsidRPr="00736508">
        <w:rPr>
          <w:rFonts w:ascii="Times New Roman" w:hAnsi="Times New Roman" w:cs="Times New Roman"/>
          <w:spacing w:val="-16"/>
          <w:sz w:val="24"/>
        </w:rPr>
        <w:t xml:space="preserve"> </w:t>
      </w:r>
      <w:r w:rsidR="00736508" w:rsidRPr="00736508">
        <w:rPr>
          <w:rFonts w:ascii="Times New Roman" w:hAnsi="Times New Roman" w:cs="Times New Roman"/>
          <w:sz w:val="24"/>
        </w:rPr>
        <w:t>ISAK-556</w:t>
      </w:r>
      <w:r w:rsidR="00736508" w:rsidRPr="00736508">
        <w:rPr>
          <w:rFonts w:ascii="Times New Roman" w:hAnsi="Times New Roman" w:cs="Times New Roman"/>
          <w:spacing w:val="-17"/>
          <w:sz w:val="24"/>
        </w:rPr>
        <w:t xml:space="preserve"> </w:t>
      </w:r>
      <w:r w:rsidR="00736508" w:rsidRPr="00736508">
        <w:rPr>
          <w:rFonts w:ascii="Times New Roman" w:hAnsi="Times New Roman" w:cs="Times New Roman"/>
          <w:sz w:val="24"/>
        </w:rPr>
        <w:t>„Dėl</w:t>
      </w:r>
      <w:r w:rsidR="00736508" w:rsidRPr="00736508">
        <w:rPr>
          <w:rFonts w:ascii="Times New Roman" w:hAnsi="Times New Roman" w:cs="Times New Roman"/>
          <w:spacing w:val="-17"/>
          <w:sz w:val="24"/>
        </w:rPr>
        <w:t xml:space="preserve"> </w:t>
      </w:r>
      <w:r w:rsidR="00736508" w:rsidRPr="00736508">
        <w:rPr>
          <w:rFonts w:ascii="Times New Roman" w:hAnsi="Times New Roman" w:cs="Times New Roman"/>
          <w:sz w:val="24"/>
        </w:rPr>
        <w:t>Nuosekliojo</w:t>
      </w:r>
      <w:r w:rsidR="00736508" w:rsidRPr="00736508">
        <w:rPr>
          <w:rFonts w:ascii="Times New Roman" w:hAnsi="Times New Roman" w:cs="Times New Roman"/>
          <w:spacing w:val="-16"/>
          <w:sz w:val="24"/>
        </w:rPr>
        <w:t xml:space="preserve"> </w:t>
      </w:r>
      <w:r w:rsidR="00736508" w:rsidRPr="00736508">
        <w:rPr>
          <w:rFonts w:ascii="Times New Roman" w:hAnsi="Times New Roman" w:cs="Times New Roman"/>
          <w:sz w:val="24"/>
        </w:rPr>
        <w:t>mokymosi</w:t>
      </w:r>
      <w:r w:rsidR="00736508" w:rsidRPr="00736508">
        <w:rPr>
          <w:rFonts w:ascii="Times New Roman" w:hAnsi="Times New Roman" w:cs="Times New Roman"/>
          <w:spacing w:val="-17"/>
          <w:sz w:val="24"/>
        </w:rPr>
        <w:t xml:space="preserve"> </w:t>
      </w:r>
      <w:r w:rsidR="00736508" w:rsidRPr="00736508">
        <w:rPr>
          <w:rFonts w:ascii="Times New Roman" w:hAnsi="Times New Roman" w:cs="Times New Roman"/>
          <w:sz w:val="24"/>
        </w:rPr>
        <w:t>pagal</w:t>
      </w:r>
      <w:r w:rsidR="00736508" w:rsidRPr="00736508">
        <w:rPr>
          <w:rFonts w:ascii="Times New Roman" w:hAnsi="Times New Roman" w:cs="Times New Roman"/>
          <w:spacing w:val="-17"/>
          <w:sz w:val="24"/>
        </w:rPr>
        <w:t xml:space="preserve"> </w:t>
      </w:r>
      <w:r w:rsidR="00736508" w:rsidRPr="00736508">
        <w:rPr>
          <w:rFonts w:ascii="Times New Roman" w:hAnsi="Times New Roman" w:cs="Times New Roman"/>
          <w:sz w:val="24"/>
        </w:rPr>
        <w:t>bendrojo</w:t>
      </w:r>
      <w:r w:rsidR="00736508" w:rsidRPr="00736508">
        <w:rPr>
          <w:rFonts w:ascii="Times New Roman" w:hAnsi="Times New Roman" w:cs="Times New Roman"/>
          <w:spacing w:val="-16"/>
          <w:sz w:val="24"/>
        </w:rPr>
        <w:t xml:space="preserve"> </w:t>
      </w:r>
      <w:r w:rsidR="00736508" w:rsidRPr="00736508">
        <w:rPr>
          <w:rFonts w:ascii="Times New Roman" w:hAnsi="Times New Roman" w:cs="Times New Roman"/>
          <w:sz w:val="24"/>
        </w:rPr>
        <w:t>ugdymo programas tvarkos aprašo patvirtinimo“.</w:t>
      </w:r>
    </w:p>
    <w:p w14:paraId="2C863D8C" w14:textId="354BF848" w:rsidR="00736508" w:rsidRPr="002C3EA2" w:rsidRDefault="00960531" w:rsidP="002C3EA2">
      <w:pPr>
        <w:widowControl w:val="0"/>
        <w:tabs>
          <w:tab w:val="left" w:pos="1560"/>
        </w:tabs>
        <w:autoSpaceDE w:val="0"/>
        <w:autoSpaceDN w:val="0"/>
        <w:spacing w:after="0" w:line="240" w:lineRule="auto"/>
        <w:ind w:right="145" w:firstLine="567"/>
        <w:jc w:val="both"/>
        <w:rPr>
          <w:rFonts w:ascii="Times New Roman" w:hAnsi="Times New Roman" w:cs="Times New Roman"/>
          <w:sz w:val="24"/>
        </w:rPr>
      </w:pPr>
      <w:r>
        <w:rPr>
          <w:rFonts w:ascii="Times New Roman" w:hAnsi="Times New Roman" w:cs="Times New Roman"/>
          <w:spacing w:val="-4"/>
          <w:sz w:val="24"/>
        </w:rPr>
        <w:t>37</w:t>
      </w:r>
      <w:r w:rsidR="002C3EA2" w:rsidRPr="002C3EA2">
        <w:rPr>
          <w:rFonts w:ascii="Times New Roman" w:hAnsi="Times New Roman" w:cs="Times New Roman"/>
          <w:spacing w:val="-4"/>
          <w:sz w:val="24"/>
        </w:rPr>
        <w:t>.</w:t>
      </w:r>
      <w:r w:rsidR="002C3EA2">
        <w:rPr>
          <w:rFonts w:ascii="Times New Roman" w:hAnsi="Times New Roman" w:cs="Times New Roman"/>
          <w:spacing w:val="-4"/>
          <w:sz w:val="24"/>
        </w:rPr>
        <w:t xml:space="preserve"> </w:t>
      </w:r>
      <w:r w:rsidR="00736508" w:rsidRPr="002C3EA2">
        <w:rPr>
          <w:rFonts w:ascii="Times New Roman" w:hAnsi="Times New Roman" w:cs="Times New Roman"/>
          <w:spacing w:val="-4"/>
          <w:sz w:val="24"/>
        </w:rPr>
        <w:t>Mokinių</w:t>
      </w:r>
      <w:r w:rsidR="00736508" w:rsidRPr="002C3EA2">
        <w:rPr>
          <w:rFonts w:ascii="Times New Roman" w:hAnsi="Times New Roman" w:cs="Times New Roman"/>
          <w:spacing w:val="-13"/>
          <w:sz w:val="24"/>
        </w:rPr>
        <w:t xml:space="preserve"> </w:t>
      </w:r>
      <w:r w:rsidR="00736508" w:rsidRPr="002C3EA2">
        <w:rPr>
          <w:rFonts w:ascii="Times New Roman" w:hAnsi="Times New Roman" w:cs="Times New Roman"/>
          <w:spacing w:val="-4"/>
          <w:sz w:val="24"/>
        </w:rPr>
        <w:t>pažanga</w:t>
      </w:r>
      <w:r w:rsidR="00736508" w:rsidRPr="002C3EA2">
        <w:rPr>
          <w:rFonts w:ascii="Times New Roman" w:hAnsi="Times New Roman" w:cs="Times New Roman"/>
          <w:spacing w:val="-13"/>
          <w:sz w:val="24"/>
        </w:rPr>
        <w:t xml:space="preserve"> </w:t>
      </w:r>
      <w:r w:rsidR="00736508" w:rsidRPr="002C3EA2">
        <w:rPr>
          <w:rFonts w:ascii="Times New Roman" w:hAnsi="Times New Roman" w:cs="Times New Roman"/>
          <w:spacing w:val="-4"/>
          <w:sz w:val="24"/>
        </w:rPr>
        <w:t>skatinama</w:t>
      </w:r>
      <w:r w:rsidR="00736508" w:rsidRPr="002C3EA2">
        <w:rPr>
          <w:rFonts w:ascii="Times New Roman" w:hAnsi="Times New Roman" w:cs="Times New Roman"/>
          <w:spacing w:val="-12"/>
          <w:sz w:val="24"/>
        </w:rPr>
        <w:t xml:space="preserve"> </w:t>
      </w:r>
      <w:r w:rsidR="00736508" w:rsidRPr="002C3EA2">
        <w:rPr>
          <w:rFonts w:ascii="Times New Roman" w:hAnsi="Times New Roman" w:cs="Times New Roman"/>
          <w:spacing w:val="-4"/>
          <w:sz w:val="24"/>
        </w:rPr>
        <w:t>asmeninio</w:t>
      </w:r>
      <w:r w:rsidR="00736508" w:rsidRPr="002C3EA2">
        <w:rPr>
          <w:rFonts w:ascii="Times New Roman" w:hAnsi="Times New Roman" w:cs="Times New Roman"/>
          <w:spacing w:val="-13"/>
          <w:sz w:val="24"/>
        </w:rPr>
        <w:t xml:space="preserve"> </w:t>
      </w:r>
      <w:r w:rsidR="00736508" w:rsidRPr="002C3EA2">
        <w:rPr>
          <w:rFonts w:ascii="Times New Roman" w:hAnsi="Times New Roman" w:cs="Times New Roman"/>
          <w:spacing w:val="-4"/>
          <w:sz w:val="24"/>
        </w:rPr>
        <w:t>tobulėjimo,</w:t>
      </w:r>
      <w:r w:rsidR="00736508" w:rsidRPr="002C3EA2">
        <w:rPr>
          <w:rFonts w:ascii="Times New Roman" w:hAnsi="Times New Roman" w:cs="Times New Roman"/>
          <w:spacing w:val="-13"/>
          <w:sz w:val="24"/>
        </w:rPr>
        <w:t xml:space="preserve"> </w:t>
      </w:r>
      <w:r w:rsidR="00736508" w:rsidRPr="002C3EA2">
        <w:rPr>
          <w:rFonts w:ascii="Times New Roman" w:hAnsi="Times New Roman" w:cs="Times New Roman"/>
          <w:spacing w:val="-4"/>
          <w:sz w:val="24"/>
        </w:rPr>
        <w:t>o</w:t>
      </w:r>
      <w:r w:rsidR="00736508" w:rsidRPr="002C3EA2">
        <w:rPr>
          <w:rFonts w:ascii="Times New Roman" w:hAnsi="Times New Roman" w:cs="Times New Roman"/>
          <w:spacing w:val="-13"/>
          <w:sz w:val="24"/>
        </w:rPr>
        <w:t xml:space="preserve"> </w:t>
      </w:r>
      <w:r w:rsidR="00736508" w:rsidRPr="002C3EA2">
        <w:rPr>
          <w:rFonts w:ascii="Times New Roman" w:hAnsi="Times New Roman" w:cs="Times New Roman"/>
          <w:spacing w:val="-4"/>
          <w:sz w:val="24"/>
        </w:rPr>
        <w:t>ne</w:t>
      </w:r>
      <w:r w:rsidR="00736508" w:rsidRPr="002C3EA2">
        <w:rPr>
          <w:rFonts w:ascii="Times New Roman" w:hAnsi="Times New Roman" w:cs="Times New Roman"/>
          <w:spacing w:val="-12"/>
          <w:sz w:val="24"/>
        </w:rPr>
        <w:t xml:space="preserve"> </w:t>
      </w:r>
      <w:r w:rsidR="00736508" w:rsidRPr="002C3EA2">
        <w:rPr>
          <w:rFonts w:ascii="Times New Roman" w:hAnsi="Times New Roman" w:cs="Times New Roman"/>
          <w:spacing w:val="-4"/>
          <w:sz w:val="24"/>
        </w:rPr>
        <w:t>būti</w:t>
      </w:r>
      <w:r w:rsidR="00736508" w:rsidRPr="002C3EA2">
        <w:rPr>
          <w:rFonts w:ascii="Times New Roman" w:hAnsi="Times New Roman" w:cs="Times New Roman"/>
          <w:spacing w:val="-13"/>
          <w:sz w:val="24"/>
        </w:rPr>
        <w:t xml:space="preserve"> </w:t>
      </w:r>
      <w:r w:rsidR="00736508" w:rsidRPr="002C3EA2">
        <w:rPr>
          <w:rFonts w:ascii="Times New Roman" w:hAnsi="Times New Roman" w:cs="Times New Roman"/>
          <w:spacing w:val="-4"/>
          <w:sz w:val="24"/>
        </w:rPr>
        <w:t>geresniam</w:t>
      </w:r>
      <w:r w:rsidR="00736508" w:rsidRPr="002C3EA2">
        <w:rPr>
          <w:rFonts w:ascii="Times New Roman" w:hAnsi="Times New Roman" w:cs="Times New Roman"/>
          <w:spacing w:val="-13"/>
          <w:sz w:val="24"/>
        </w:rPr>
        <w:t xml:space="preserve"> </w:t>
      </w:r>
      <w:r w:rsidR="00736508" w:rsidRPr="002C3EA2">
        <w:rPr>
          <w:rFonts w:ascii="Times New Roman" w:hAnsi="Times New Roman" w:cs="Times New Roman"/>
          <w:spacing w:val="-4"/>
          <w:sz w:val="24"/>
        </w:rPr>
        <w:t xml:space="preserve">už </w:t>
      </w:r>
      <w:r w:rsidR="00736508" w:rsidRPr="002C3EA2">
        <w:rPr>
          <w:rFonts w:ascii="Times New Roman" w:hAnsi="Times New Roman" w:cs="Times New Roman"/>
          <w:sz w:val="24"/>
        </w:rPr>
        <w:t>kitą</w:t>
      </w:r>
      <w:r w:rsidR="00736508" w:rsidRPr="002C3EA2">
        <w:rPr>
          <w:rFonts w:ascii="Times New Roman" w:hAnsi="Times New Roman" w:cs="Times New Roman"/>
          <w:spacing w:val="-16"/>
          <w:sz w:val="24"/>
        </w:rPr>
        <w:t xml:space="preserve"> </w:t>
      </w:r>
      <w:r w:rsidR="00736508" w:rsidRPr="002C3EA2">
        <w:rPr>
          <w:rFonts w:ascii="Times New Roman" w:hAnsi="Times New Roman" w:cs="Times New Roman"/>
          <w:sz w:val="24"/>
        </w:rPr>
        <w:t>siekiu.</w:t>
      </w:r>
      <w:r w:rsidR="00736508" w:rsidRPr="002C3EA2">
        <w:rPr>
          <w:rFonts w:ascii="Times New Roman" w:hAnsi="Times New Roman" w:cs="Times New Roman"/>
          <w:spacing w:val="-16"/>
          <w:sz w:val="24"/>
        </w:rPr>
        <w:t xml:space="preserve"> </w:t>
      </w:r>
      <w:r w:rsidR="00736508" w:rsidRPr="002C3EA2">
        <w:rPr>
          <w:rFonts w:ascii="Times New Roman" w:hAnsi="Times New Roman" w:cs="Times New Roman"/>
          <w:sz w:val="24"/>
        </w:rPr>
        <w:t>Vertinant</w:t>
      </w:r>
      <w:r w:rsidR="00736508" w:rsidRPr="002C3EA2">
        <w:rPr>
          <w:rFonts w:ascii="Times New Roman" w:hAnsi="Times New Roman" w:cs="Times New Roman"/>
          <w:spacing w:val="-16"/>
          <w:sz w:val="24"/>
        </w:rPr>
        <w:t xml:space="preserve"> </w:t>
      </w:r>
      <w:r w:rsidR="00736508" w:rsidRPr="002C3EA2">
        <w:rPr>
          <w:rFonts w:ascii="Times New Roman" w:hAnsi="Times New Roman" w:cs="Times New Roman"/>
          <w:sz w:val="24"/>
        </w:rPr>
        <w:t>vengiama</w:t>
      </w:r>
      <w:r w:rsidR="00736508" w:rsidRPr="002C3EA2">
        <w:rPr>
          <w:rFonts w:ascii="Times New Roman" w:hAnsi="Times New Roman" w:cs="Times New Roman"/>
          <w:spacing w:val="-15"/>
          <w:sz w:val="24"/>
        </w:rPr>
        <w:t xml:space="preserve"> </w:t>
      </w:r>
      <w:r w:rsidR="00736508" w:rsidRPr="002C3EA2">
        <w:rPr>
          <w:rFonts w:ascii="Times New Roman" w:hAnsi="Times New Roman" w:cs="Times New Roman"/>
          <w:sz w:val="24"/>
        </w:rPr>
        <w:t>mokinių</w:t>
      </w:r>
      <w:r w:rsidR="00736508" w:rsidRPr="002C3EA2">
        <w:rPr>
          <w:rFonts w:ascii="Times New Roman" w:hAnsi="Times New Roman" w:cs="Times New Roman"/>
          <w:spacing w:val="-15"/>
          <w:sz w:val="24"/>
        </w:rPr>
        <w:t xml:space="preserve"> </w:t>
      </w:r>
      <w:r w:rsidR="00736508" w:rsidRPr="002C3EA2">
        <w:rPr>
          <w:rFonts w:ascii="Times New Roman" w:hAnsi="Times New Roman" w:cs="Times New Roman"/>
          <w:sz w:val="24"/>
        </w:rPr>
        <w:t>lyginimo</w:t>
      </w:r>
      <w:r w:rsidR="00736508" w:rsidRPr="002C3EA2">
        <w:rPr>
          <w:rFonts w:ascii="Times New Roman" w:hAnsi="Times New Roman" w:cs="Times New Roman"/>
          <w:spacing w:val="-15"/>
          <w:sz w:val="24"/>
        </w:rPr>
        <w:t xml:space="preserve"> </w:t>
      </w:r>
      <w:r w:rsidR="00736508" w:rsidRPr="002C3EA2">
        <w:rPr>
          <w:rFonts w:ascii="Times New Roman" w:hAnsi="Times New Roman" w:cs="Times New Roman"/>
          <w:sz w:val="24"/>
        </w:rPr>
        <w:t>tarpusavyje.</w:t>
      </w:r>
    </w:p>
    <w:p w14:paraId="1ED67F97" w14:textId="61AABB70" w:rsidR="002C3EA2" w:rsidRDefault="00960531" w:rsidP="002C3EA2">
      <w:pPr>
        <w:widowControl w:val="0"/>
        <w:tabs>
          <w:tab w:val="left" w:pos="1560"/>
        </w:tabs>
        <w:autoSpaceDE w:val="0"/>
        <w:autoSpaceDN w:val="0"/>
        <w:spacing w:after="0" w:line="240" w:lineRule="auto"/>
        <w:ind w:left="567" w:right="141"/>
        <w:jc w:val="both"/>
        <w:rPr>
          <w:rFonts w:ascii="Times New Roman" w:hAnsi="Times New Roman" w:cs="Times New Roman"/>
          <w:spacing w:val="-8"/>
          <w:sz w:val="24"/>
        </w:rPr>
      </w:pPr>
      <w:r>
        <w:rPr>
          <w:rFonts w:ascii="Times New Roman" w:hAnsi="Times New Roman" w:cs="Times New Roman"/>
          <w:sz w:val="24"/>
        </w:rPr>
        <w:t>38</w:t>
      </w:r>
      <w:r w:rsidR="002C3EA2">
        <w:rPr>
          <w:rFonts w:ascii="Times New Roman" w:hAnsi="Times New Roman" w:cs="Times New Roman"/>
          <w:sz w:val="24"/>
        </w:rPr>
        <w:t xml:space="preserve">. </w:t>
      </w:r>
      <w:r w:rsidR="00736508" w:rsidRPr="002C3EA2">
        <w:rPr>
          <w:rFonts w:ascii="Times New Roman" w:hAnsi="Times New Roman" w:cs="Times New Roman"/>
          <w:sz w:val="24"/>
        </w:rPr>
        <w:t xml:space="preserve">Mokytojas, planuodamas, organizuodamas ir </w:t>
      </w:r>
      <w:r w:rsidR="00736508" w:rsidRPr="002C3EA2">
        <w:rPr>
          <w:rFonts w:ascii="Times New Roman" w:hAnsi="Times New Roman" w:cs="Times New Roman"/>
          <w:w w:val="27"/>
          <w:sz w:val="24"/>
        </w:rPr>
        <w:t>į</w:t>
      </w:r>
      <w:r w:rsidR="00736508" w:rsidRPr="002C3EA2">
        <w:rPr>
          <w:rFonts w:ascii="Times New Roman" w:hAnsi="Times New Roman" w:cs="Times New Roman"/>
          <w:w w:val="105"/>
          <w:sz w:val="24"/>
        </w:rPr>
        <w:t>gyvendindamas</w:t>
      </w:r>
      <w:r w:rsidR="00736508" w:rsidRPr="002C3EA2">
        <w:rPr>
          <w:rFonts w:ascii="Times New Roman" w:hAnsi="Times New Roman" w:cs="Times New Roman"/>
          <w:w w:val="99"/>
          <w:sz w:val="24"/>
        </w:rPr>
        <w:t xml:space="preserve"> </w:t>
      </w:r>
      <w:r w:rsidR="00736508" w:rsidRPr="002C3EA2">
        <w:rPr>
          <w:rFonts w:ascii="Times New Roman" w:hAnsi="Times New Roman" w:cs="Times New Roman"/>
          <w:sz w:val="24"/>
        </w:rPr>
        <w:t xml:space="preserve">mokinių </w:t>
      </w:r>
      <w:r w:rsidR="00736508" w:rsidRPr="002C3EA2">
        <w:rPr>
          <w:rFonts w:ascii="Times New Roman" w:hAnsi="Times New Roman" w:cs="Times New Roman"/>
          <w:spacing w:val="-2"/>
          <w:sz w:val="24"/>
        </w:rPr>
        <w:t>mokymosi</w:t>
      </w:r>
      <w:r w:rsidR="00736508" w:rsidRPr="002C3EA2">
        <w:rPr>
          <w:rFonts w:ascii="Times New Roman" w:hAnsi="Times New Roman" w:cs="Times New Roman"/>
          <w:spacing w:val="-8"/>
          <w:sz w:val="24"/>
        </w:rPr>
        <w:t xml:space="preserve"> </w:t>
      </w:r>
    </w:p>
    <w:p w14:paraId="34F3DC35" w14:textId="466EAC58" w:rsidR="00736508" w:rsidRPr="002C3EA2" w:rsidRDefault="00736508" w:rsidP="002C3EA2">
      <w:pPr>
        <w:widowControl w:val="0"/>
        <w:tabs>
          <w:tab w:val="left" w:pos="1560"/>
        </w:tabs>
        <w:autoSpaceDE w:val="0"/>
        <w:autoSpaceDN w:val="0"/>
        <w:spacing w:after="0" w:line="240" w:lineRule="auto"/>
        <w:ind w:right="141"/>
        <w:jc w:val="both"/>
        <w:rPr>
          <w:rFonts w:ascii="Times New Roman" w:hAnsi="Times New Roman" w:cs="Times New Roman"/>
          <w:sz w:val="24"/>
        </w:rPr>
      </w:pPr>
      <w:r w:rsidRPr="002C3EA2">
        <w:rPr>
          <w:rFonts w:ascii="Times New Roman" w:hAnsi="Times New Roman" w:cs="Times New Roman"/>
          <w:spacing w:val="-2"/>
          <w:sz w:val="24"/>
        </w:rPr>
        <w:t>pasiekimų</w:t>
      </w:r>
      <w:r w:rsidRPr="002C3EA2">
        <w:rPr>
          <w:rFonts w:ascii="Times New Roman" w:hAnsi="Times New Roman" w:cs="Times New Roman"/>
          <w:spacing w:val="-9"/>
          <w:sz w:val="24"/>
        </w:rPr>
        <w:t xml:space="preserve"> </w:t>
      </w:r>
      <w:r w:rsidRPr="002C3EA2">
        <w:rPr>
          <w:rFonts w:ascii="Times New Roman" w:hAnsi="Times New Roman" w:cs="Times New Roman"/>
          <w:spacing w:val="-2"/>
          <w:sz w:val="24"/>
        </w:rPr>
        <w:t>vertinimą:</w:t>
      </w:r>
    </w:p>
    <w:p w14:paraId="47423C7A" w14:textId="22A647C7" w:rsidR="002C3EA2" w:rsidRPr="00214950" w:rsidRDefault="00960531" w:rsidP="00214950">
      <w:pPr>
        <w:widowControl w:val="0"/>
        <w:tabs>
          <w:tab w:val="left" w:pos="1702"/>
        </w:tabs>
        <w:autoSpaceDE w:val="0"/>
        <w:autoSpaceDN w:val="0"/>
        <w:spacing w:after="0" w:line="240" w:lineRule="auto"/>
        <w:ind w:left="568" w:right="139"/>
        <w:jc w:val="both"/>
        <w:rPr>
          <w:rFonts w:ascii="Times New Roman" w:hAnsi="Times New Roman" w:cs="Times New Roman"/>
          <w:sz w:val="24"/>
        </w:rPr>
      </w:pPr>
      <w:r>
        <w:rPr>
          <w:rFonts w:ascii="Times New Roman" w:hAnsi="Times New Roman" w:cs="Times New Roman"/>
          <w:sz w:val="24"/>
        </w:rPr>
        <w:t>38</w:t>
      </w:r>
      <w:r w:rsidR="00214950">
        <w:rPr>
          <w:rFonts w:ascii="Times New Roman" w:hAnsi="Times New Roman" w:cs="Times New Roman"/>
          <w:sz w:val="24"/>
        </w:rPr>
        <w:t>.1</w:t>
      </w:r>
      <w:r w:rsidR="00FE42A0">
        <w:rPr>
          <w:rFonts w:ascii="Times New Roman" w:hAnsi="Times New Roman" w:cs="Times New Roman"/>
          <w:sz w:val="24"/>
        </w:rPr>
        <w:t>.</w:t>
      </w:r>
      <w:r w:rsidR="002C3EA2" w:rsidRPr="00214950">
        <w:rPr>
          <w:rFonts w:ascii="Times New Roman" w:hAnsi="Times New Roman" w:cs="Times New Roman"/>
          <w:sz w:val="24"/>
        </w:rPr>
        <w:t xml:space="preserve"> v</w:t>
      </w:r>
      <w:r w:rsidR="00736508" w:rsidRPr="00214950">
        <w:rPr>
          <w:rFonts w:ascii="Times New Roman" w:hAnsi="Times New Roman" w:cs="Times New Roman"/>
          <w:sz w:val="24"/>
        </w:rPr>
        <w:t xml:space="preserve">adovaujasi Pedagogų etikos kodeksu, patvirtintu Lietuvos Respublikos </w:t>
      </w:r>
      <w:r w:rsidR="00736508" w:rsidRPr="00214950">
        <w:rPr>
          <w:rFonts w:ascii="Times New Roman" w:hAnsi="Times New Roman" w:cs="Times New Roman"/>
          <w:spacing w:val="-4"/>
          <w:sz w:val="24"/>
        </w:rPr>
        <w:t>švietimo</w:t>
      </w:r>
      <w:r w:rsidR="00736508" w:rsidRPr="00214950">
        <w:rPr>
          <w:rFonts w:ascii="Times New Roman" w:hAnsi="Times New Roman" w:cs="Times New Roman"/>
          <w:spacing w:val="-13"/>
          <w:sz w:val="24"/>
        </w:rPr>
        <w:t xml:space="preserve"> </w:t>
      </w:r>
      <w:r w:rsidR="00736508" w:rsidRPr="00214950">
        <w:rPr>
          <w:rFonts w:ascii="Times New Roman" w:hAnsi="Times New Roman" w:cs="Times New Roman"/>
          <w:spacing w:val="-4"/>
          <w:sz w:val="24"/>
        </w:rPr>
        <w:t>ir</w:t>
      </w:r>
      <w:r w:rsidR="00736508" w:rsidRPr="00214950">
        <w:rPr>
          <w:rFonts w:ascii="Times New Roman" w:hAnsi="Times New Roman" w:cs="Times New Roman"/>
          <w:spacing w:val="-13"/>
          <w:sz w:val="24"/>
        </w:rPr>
        <w:t xml:space="preserve"> </w:t>
      </w:r>
    </w:p>
    <w:p w14:paraId="0A53A783" w14:textId="2A70DFB0" w:rsidR="00736508" w:rsidRPr="002C3EA2" w:rsidRDefault="00736508" w:rsidP="0096737C">
      <w:pPr>
        <w:widowControl w:val="0"/>
        <w:tabs>
          <w:tab w:val="left" w:pos="1702"/>
        </w:tabs>
        <w:autoSpaceDE w:val="0"/>
        <w:autoSpaceDN w:val="0"/>
        <w:spacing w:after="0" w:line="240" w:lineRule="auto"/>
        <w:ind w:right="139"/>
        <w:jc w:val="both"/>
        <w:rPr>
          <w:rFonts w:ascii="Times New Roman" w:hAnsi="Times New Roman" w:cs="Times New Roman"/>
          <w:sz w:val="24"/>
        </w:rPr>
      </w:pPr>
      <w:r w:rsidRPr="002C3EA2">
        <w:rPr>
          <w:rFonts w:ascii="Times New Roman" w:hAnsi="Times New Roman" w:cs="Times New Roman"/>
          <w:spacing w:val="-4"/>
          <w:sz w:val="24"/>
        </w:rPr>
        <w:t>mokslo</w:t>
      </w:r>
      <w:r w:rsidRPr="002C3EA2">
        <w:rPr>
          <w:rFonts w:ascii="Times New Roman" w:hAnsi="Times New Roman" w:cs="Times New Roman"/>
          <w:spacing w:val="-12"/>
          <w:sz w:val="24"/>
        </w:rPr>
        <w:t xml:space="preserve"> </w:t>
      </w:r>
      <w:r w:rsidRPr="002C3EA2">
        <w:rPr>
          <w:rFonts w:ascii="Times New Roman" w:hAnsi="Times New Roman" w:cs="Times New Roman"/>
          <w:spacing w:val="-4"/>
          <w:sz w:val="24"/>
        </w:rPr>
        <w:t>ministro</w:t>
      </w:r>
      <w:r w:rsidRPr="002C3EA2">
        <w:rPr>
          <w:rFonts w:ascii="Times New Roman" w:hAnsi="Times New Roman" w:cs="Times New Roman"/>
          <w:spacing w:val="-13"/>
          <w:sz w:val="24"/>
        </w:rPr>
        <w:t xml:space="preserve"> </w:t>
      </w:r>
      <w:r w:rsidRPr="002C3EA2">
        <w:rPr>
          <w:rFonts w:ascii="Times New Roman" w:hAnsi="Times New Roman" w:cs="Times New Roman"/>
          <w:spacing w:val="-4"/>
          <w:sz w:val="24"/>
        </w:rPr>
        <w:t>2018</w:t>
      </w:r>
      <w:r w:rsidRPr="002C3EA2">
        <w:rPr>
          <w:rFonts w:ascii="Times New Roman" w:hAnsi="Times New Roman" w:cs="Times New Roman"/>
          <w:spacing w:val="-13"/>
          <w:sz w:val="24"/>
        </w:rPr>
        <w:t xml:space="preserve"> </w:t>
      </w:r>
      <w:r w:rsidRPr="002C3EA2">
        <w:rPr>
          <w:rFonts w:ascii="Times New Roman" w:hAnsi="Times New Roman" w:cs="Times New Roman"/>
          <w:spacing w:val="-4"/>
          <w:sz w:val="24"/>
        </w:rPr>
        <w:t>m.</w:t>
      </w:r>
      <w:r w:rsidRPr="002C3EA2">
        <w:rPr>
          <w:rFonts w:ascii="Times New Roman" w:hAnsi="Times New Roman" w:cs="Times New Roman"/>
          <w:spacing w:val="-13"/>
          <w:sz w:val="24"/>
        </w:rPr>
        <w:t xml:space="preserve"> </w:t>
      </w:r>
      <w:r w:rsidRPr="002C3EA2">
        <w:rPr>
          <w:rFonts w:ascii="Times New Roman" w:hAnsi="Times New Roman" w:cs="Times New Roman"/>
          <w:spacing w:val="-4"/>
          <w:sz w:val="24"/>
        </w:rPr>
        <w:t>birželio</w:t>
      </w:r>
      <w:r w:rsidRPr="002C3EA2">
        <w:rPr>
          <w:rFonts w:ascii="Times New Roman" w:hAnsi="Times New Roman" w:cs="Times New Roman"/>
          <w:spacing w:val="-12"/>
          <w:sz w:val="24"/>
        </w:rPr>
        <w:t xml:space="preserve"> </w:t>
      </w:r>
      <w:r w:rsidRPr="002C3EA2">
        <w:rPr>
          <w:rFonts w:ascii="Times New Roman" w:hAnsi="Times New Roman" w:cs="Times New Roman"/>
          <w:spacing w:val="-4"/>
          <w:sz w:val="24"/>
        </w:rPr>
        <w:t>11</w:t>
      </w:r>
      <w:r w:rsidRPr="002C3EA2">
        <w:rPr>
          <w:rFonts w:ascii="Times New Roman" w:hAnsi="Times New Roman" w:cs="Times New Roman"/>
          <w:spacing w:val="-13"/>
          <w:sz w:val="24"/>
        </w:rPr>
        <w:t xml:space="preserve"> </w:t>
      </w:r>
      <w:r w:rsidRPr="002C3EA2">
        <w:rPr>
          <w:rFonts w:ascii="Times New Roman" w:hAnsi="Times New Roman" w:cs="Times New Roman"/>
          <w:spacing w:val="-4"/>
          <w:sz w:val="24"/>
        </w:rPr>
        <w:t>d.</w:t>
      </w:r>
      <w:r w:rsidRPr="002C3EA2">
        <w:rPr>
          <w:rFonts w:ascii="Times New Roman" w:hAnsi="Times New Roman" w:cs="Times New Roman"/>
          <w:spacing w:val="-13"/>
          <w:sz w:val="24"/>
        </w:rPr>
        <w:t xml:space="preserve"> </w:t>
      </w:r>
      <w:r w:rsidRPr="002C3EA2">
        <w:rPr>
          <w:rFonts w:ascii="Times New Roman" w:hAnsi="Times New Roman" w:cs="Times New Roman"/>
          <w:spacing w:val="-4"/>
          <w:sz w:val="24"/>
        </w:rPr>
        <w:t>įsakymu</w:t>
      </w:r>
      <w:r w:rsidRPr="002C3EA2">
        <w:rPr>
          <w:rFonts w:ascii="Times New Roman" w:hAnsi="Times New Roman" w:cs="Times New Roman"/>
          <w:spacing w:val="-12"/>
          <w:sz w:val="24"/>
        </w:rPr>
        <w:t xml:space="preserve"> </w:t>
      </w:r>
      <w:r w:rsidRPr="002C3EA2">
        <w:rPr>
          <w:rFonts w:ascii="Times New Roman" w:hAnsi="Times New Roman" w:cs="Times New Roman"/>
          <w:spacing w:val="-4"/>
          <w:sz w:val="24"/>
        </w:rPr>
        <w:t>Nr.</w:t>
      </w:r>
      <w:r w:rsidRPr="002C3EA2">
        <w:rPr>
          <w:rFonts w:ascii="Times New Roman" w:hAnsi="Times New Roman" w:cs="Times New Roman"/>
          <w:spacing w:val="-13"/>
          <w:sz w:val="24"/>
        </w:rPr>
        <w:t xml:space="preserve"> </w:t>
      </w:r>
      <w:r w:rsidRPr="002C3EA2">
        <w:rPr>
          <w:rFonts w:ascii="Times New Roman" w:hAnsi="Times New Roman" w:cs="Times New Roman"/>
          <w:spacing w:val="-4"/>
          <w:sz w:val="24"/>
        </w:rPr>
        <w:t>V-561</w:t>
      </w:r>
      <w:r w:rsidRPr="002C3EA2">
        <w:rPr>
          <w:rFonts w:ascii="Times New Roman" w:hAnsi="Times New Roman" w:cs="Times New Roman"/>
          <w:spacing w:val="-13"/>
          <w:sz w:val="24"/>
        </w:rPr>
        <w:t xml:space="preserve"> </w:t>
      </w:r>
      <w:r w:rsidRPr="002C3EA2">
        <w:rPr>
          <w:rFonts w:ascii="Times New Roman" w:hAnsi="Times New Roman" w:cs="Times New Roman"/>
          <w:spacing w:val="-4"/>
          <w:sz w:val="24"/>
        </w:rPr>
        <w:t>„Dėl</w:t>
      </w:r>
      <w:r w:rsidRPr="002C3EA2">
        <w:rPr>
          <w:rFonts w:ascii="Times New Roman" w:hAnsi="Times New Roman" w:cs="Times New Roman"/>
          <w:spacing w:val="-12"/>
          <w:sz w:val="24"/>
        </w:rPr>
        <w:t xml:space="preserve"> </w:t>
      </w:r>
      <w:r w:rsidRPr="002C3EA2">
        <w:rPr>
          <w:rFonts w:ascii="Times New Roman" w:hAnsi="Times New Roman" w:cs="Times New Roman"/>
          <w:spacing w:val="-4"/>
          <w:sz w:val="24"/>
        </w:rPr>
        <w:t>Pedagogų</w:t>
      </w:r>
      <w:r w:rsidRPr="002C3EA2">
        <w:rPr>
          <w:rFonts w:ascii="Times New Roman" w:hAnsi="Times New Roman" w:cs="Times New Roman"/>
          <w:spacing w:val="-13"/>
          <w:sz w:val="24"/>
        </w:rPr>
        <w:t xml:space="preserve"> </w:t>
      </w:r>
      <w:r w:rsidRPr="002C3EA2">
        <w:rPr>
          <w:rFonts w:ascii="Times New Roman" w:hAnsi="Times New Roman" w:cs="Times New Roman"/>
          <w:spacing w:val="-4"/>
          <w:sz w:val="24"/>
        </w:rPr>
        <w:t xml:space="preserve">etikos </w:t>
      </w:r>
      <w:r w:rsidRPr="002C3EA2">
        <w:rPr>
          <w:rFonts w:ascii="Times New Roman" w:hAnsi="Times New Roman" w:cs="Times New Roman"/>
          <w:sz w:val="24"/>
        </w:rPr>
        <w:t>kodekso patvirtinimo“;</w:t>
      </w:r>
    </w:p>
    <w:p w14:paraId="171E0E9F" w14:textId="2F6B72ED" w:rsidR="002C3EA2" w:rsidRPr="00214950" w:rsidRDefault="00960531" w:rsidP="00214950">
      <w:pPr>
        <w:widowControl w:val="0"/>
        <w:tabs>
          <w:tab w:val="left" w:pos="1702"/>
        </w:tabs>
        <w:autoSpaceDE w:val="0"/>
        <w:autoSpaceDN w:val="0"/>
        <w:spacing w:after="0" w:line="240" w:lineRule="auto"/>
        <w:ind w:left="568" w:right="141"/>
        <w:jc w:val="both"/>
        <w:rPr>
          <w:rFonts w:ascii="Times New Roman" w:hAnsi="Times New Roman" w:cs="Times New Roman"/>
          <w:sz w:val="24"/>
        </w:rPr>
      </w:pPr>
      <w:r>
        <w:rPr>
          <w:rFonts w:ascii="Times New Roman" w:hAnsi="Times New Roman" w:cs="Times New Roman"/>
          <w:sz w:val="24"/>
        </w:rPr>
        <w:t>38</w:t>
      </w:r>
      <w:r w:rsidR="00214950">
        <w:rPr>
          <w:rFonts w:ascii="Times New Roman" w:hAnsi="Times New Roman" w:cs="Times New Roman"/>
          <w:sz w:val="24"/>
        </w:rPr>
        <w:t xml:space="preserve">.2. </w:t>
      </w:r>
      <w:r w:rsidR="00736508" w:rsidRPr="00214950">
        <w:rPr>
          <w:rFonts w:ascii="Times New Roman" w:hAnsi="Times New Roman" w:cs="Times New Roman"/>
          <w:sz w:val="24"/>
        </w:rPr>
        <w:t>ugdymo procese taiko adekvačius mokinių mokymosi pasiekimų stebėsenos ir vertinimo</w:t>
      </w:r>
    </w:p>
    <w:p w14:paraId="464E004A" w14:textId="625CA475" w:rsidR="00736508" w:rsidRPr="002C3EA2" w:rsidRDefault="00736508" w:rsidP="0096737C">
      <w:pPr>
        <w:widowControl w:val="0"/>
        <w:tabs>
          <w:tab w:val="left" w:pos="1702"/>
        </w:tabs>
        <w:autoSpaceDE w:val="0"/>
        <w:autoSpaceDN w:val="0"/>
        <w:spacing w:after="0" w:line="240" w:lineRule="auto"/>
        <w:ind w:right="141"/>
        <w:jc w:val="both"/>
        <w:rPr>
          <w:rFonts w:ascii="Times New Roman" w:hAnsi="Times New Roman" w:cs="Times New Roman"/>
          <w:sz w:val="24"/>
        </w:rPr>
      </w:pPr>
      <w:r w:rsidRPr="002C3EA2">
        <w:rPr>
          <w:rFonts w:ascii="Times New Roman" w:hAnsi="Times New Roman" w:cs="Times New Roman"/>
          <w:sz w:val="24"/>
        </w:rPr>
        <w:t>metodus;</w:t>
      </w:r>
    </w:p>
    <w:p w14:paraId="396DFD76" w14:textId="652BAF0D" w:rsidR="00736508" w:rsidRPr="00214950" w:rsidRDefault="00960531" w:rsidP="00214950">
      <w:pPr>
        <w:widowControl w:val="0"/>
        <w:tabs>
          <w:tab w:val="left" w:pos="1702"/>
        </w:tabs>
        <w:autoSpaceDE w:val="0"/>
        <w:autoSpaceDN w:val="0"/>
        <w:spacing w:after="0" w:line="240" w:lineRule="auto"/>
        <w:ind w:left="568"/>
        <w:jc w:val="both"/>
        <w:rPr>
          <w:rFonts w:ascii="Times New Roman" w:hAnsi="Times New Roman" w:cs="Times New Roman"/>
          <w:sz w:val="24"/>
        </w:rPr>
      </w:pPr>
      <w:r>
        <w:rPr>
          <w:rFonts w:ascii="Times New Roman" w:hAnsi="Times New Roman" w:cs="Times New Roman"/>
          <w:w w:val="95"/>
          <w:sz w:val="24"/>
        </w:rPr>
        <w:t>38</w:t>
      </w:r>
      <w:r w:rsidR="00214950">
        <w:rPr>
          <w:rFonts w:ascii="Times New Roman" w:hAnsi="Times New Roman" w:cs="Times New Roman"/>
          <w:w w:val="95"/>
          <w:sz w:val="24"/>
        </w:rPr>
        <w:t>.3.</w:t>
      </w:r>
      <w:r w:rsidR="0096737C" w:rsidRPr="00214950">
        <w:rPr>
          <w:rFonts w:ascii="Times New Roman" w:hAnsi="Times New Roman" w:cs="Times New Roman"/>
          <w:w w:val="95"/>
          <w:sz w:val="24"/>
        </w:rPr>
        <w:t xml:space="preserve"> </w:t>
      </w:r>
      <w:r w:rsidR="00736508" w:rsidRPr="00214950">
        <w:rPr>
          <w:rFonts w:ascii="Times New Roman" w:hAnsi="Times New Roman" w:cs="Times New Roman"/>
          <w:w w:val="95"/>
          <w:sz w:val="24"/>
        </w:rPr>
        <w:t>kuria</w:t>
      </w:r>
      <w:r w:rsidR="00736508" w:rsidRPr="00214950">
        <w:rPr>
          <w:rFonts w:ascii="Times New Roman" w:hAnsi="Times New Roman" w:cs="Times New Roman"/>
          <w:spacing w:val="-13"/>
          <w:w w:val="95"/>
          <w:sz w:val="24"/>
        </w:rPr>
        <w:t xml:space="preserve"> </w:t>
      </w:r>
      <w:r w:rsidR="00736508" w:rsidRPr="00214950">
        <w:rPr>
          <w:rFonts w:ascii="Times New Roman" w:hAnsi="Times New Roman" w:cs="Times New Roman"/>
          <w:w w:val="95"/>
          <w:sz w:val="24"/>
        </w:rPr>
        <w:t>ir</w:t>
      </w:r>
      <w:r w:rsidR="00736508" w:rsidRPr="00214950">
        <w:rPr>
          <w:rFonts w:ascii="Times New Roman" w:hAnsi="Times New Roman" w:cs="Times New Roman"/>
          <w:spacing w:val="-11"/>
          <w:w w:val="95"/>
          <w:sz w:val="24"/>
        </w:rPr>
        <w:t xml:space="preserve"> </w:t>
      </w:r>
      <w:r w:rsidR="00736508" w:rsidRPr="00214950">
        <w:rPr>
          <w:rFonts w:ascii="Times New Roman" w:hAnsi="Times New Roman" w:cs="Times New Roman"/>
          <w:w w:val="95"/>
          <w:sz w:val="24"/>
        </w:rPr>
        <w:t>palaiko</w:t>
      </w:r>
      <w:r w:rsidR="00736508" w:rsidRPr="00214950">
        <w:rPr>
          <w:rFonts w:ascii="Times New Roman" w:hAnsi="Times New Roman" w:cs="Times New Roman"/>
          <w:spacing w:val="-12"/>
          <w:w w:val="95"/>
          <w:sz w:val="24"/>
        </w:rPr>
        <w:t xml:space="preserve"> </w:t>
      </w:r>
      <w:r w:rsidR="00736508" w:rsidRPr="00214950">
        <w:rPr>
          <w:rFonts w:ascii="Times New Roman" w:hAnsi="Times New Roman" w:cs="Times New Roman"/>
          <w:w w:val="60"/>
          <w:sz w:val="24"/>
        </w:rPr>
        <w:t>į</w:t>
      </w:r>
      <w:r w:rsidR="00736508" w:rsidRPr="00214950">
        <w:rPr>
          <w:rFonts w:ascii="Times New Roman" w:hAnsi="Times New Roman" w:cs="Times New Roman"/>
          <w:spacing w:val="-12"/>
          <w:w w:val="95"/>
          <w:sz w:val="24"/>
        </w:rPr>
        <w:t xml:space="preserve"> </w:t>
      </w:r>
      <w:r w:rsidR="00736508" w:rsidRPr="00214950">
        <w:rPr>
          <w:rFonts w:ascii="Times New Roman" w:hAnsi="Times New Roman" w:cs="Times New Roman"/>
          <w:w w:val="95"/>
          <w:sz w:val="24"/>
        </w:rPr>
        <w:t>mokymąsi</w:t>
      </w:r>
      <w:r w:rsidR="00736508" w:rsidRPr="00214950">
        <w:rPr>
          <w:rFonts w:ascii="Times New Roman" w:hAnsi="Times New Roman" w:cs="Times New Roman"/>
          <w:spacing w:val="-11"/>
          <w:w w:val="95"/>
          <w:sz w:val="24"/>
        </w:rPr>
        <w:t xml:space="preserve"> </w:t>
      </w:r>
      <w:r w:rsidR="00736508" w:rsidRPr="00214950">
        <w:rPr>
          <w:rFonts w:ascii="Times New Roman" w:hAnsi="Times New Roman" w:cs="Times New Roman"/>
          <w:w w:val="95"/>
          <w:sz w:val="24"/>
        </w:rPr>
        <w:t>orientuotą</w:t>
      </w:r>
      <w:r w:rsidR="00736508" w:rsidRPr="00214950">
        <w:rPr>
          <w:rFonts w:ascii="Times New Roman" w:hAnsi="Times New Roman" w:cs="Times New Roman"/>
          <w:spacing w:val="-14"/>
          <w:w w:val="95"/>
          <w:sz w:val="24"/>
        </w:rPr>
        <w:t xml:space="preserve"> </w:t>
      </w:r>
      <w:r w:rsidR="00736508" w:rsidRPr="00214950">
        <w:rPr>
          <w:rFonts w:ascii="Times New Roman" w:hAnsi="Times New Roman" w:cs="Times New Roman"/>
          <w:w w:val="95"/>
          <w:sz w:val="24"/>
        </w:rPr>
        <w:t>vertinimo</w:t>
      </w:r>
      <w:r w:rsidR="00736508" w:rsidRPr="00214950">
        <w:rPr>
          <w:rFonts w:ascii="Times New Roman" w:hAnsi="Times New Roman" w:cs="Times New Roman"/>
          <w:spacing w:val="-11"/>
          <w:w w:val="95"/>
          <w:sz w:val="24"/>
        </w:rPr>
        <w:t xml:space="preserve"> </w:t>
      </w:r>
      <w:r w:rsidR="00736508" w:rsidRPr="00214950">
        <w:rPr>
          <w:rFonts w:ascii="Times New Roman" w:hAnsi="Times New Roman" w:cs="Times New Roman"/>
          <w:spacing w:val="-2"/>
          <w:w w:val="95"/>
          <w:sz w:val="24"/>
        </w:rPr>
        <w:t>kultūrą;</w:t>
      </w:r>
    </w:p>
    <w:p w14:paraId="4BA164E5" w14:textId="2C46F1A7" w:rsidR="00736508" w:rsidRPr="00214950" w:rsidRDefault="00960531" w:rsidP="00214950">
      <w:pPr>
        <w:widowControl w:val="0"/>
        <w:tabs>
          <w:tab w:val="left" w:pos="1702"/>
        </w:tabs>
        <w:autoSpaceDE w:val="0"/>
        <w:autoSpaceDN w:val="0"/>
        <w:spacing w:before="42" w:after="0" w:line="240" w:lineRule="auto"/>
        <w:ind w:left="568"/>
        <w:jc w:val="both"/>
        <w:rPr>
          <w:rFonts w:ascii="Times New Roman" w:hAnsi="Times New Roman" w:cs="Times New Roman"/>
          <w:sz w:val="24"/>
        </w:rPr>
      </w:pPr>
      <w:r>
        <w:rPr>
          <w:rFonts w:ascii="Times New Roman" w:hAnsi="Times New Roman" w:cs="Times New Roman"/>
          <w:w w:val="90"/>
          <w:sz w:val="24"/>
        </w:rPr>
        <w:t>38</w:t>
      </w:r>
      <w:r w:rsidR="00214950">
        <w:rPr>
          <w:rFonts w:ascii="Times New Roman" w:hAnsi="Times New Roman" w:cs="Times New Roman"/>
          <w:w w:val="90"/>
          <w:sz w:val="24"/>
        </w:rPr>
        <w:t>.4.</w:t>
      </w:r>
      <w:r w:rsidR="0096737C" w:rsidRPr="00214950">
        <w:rPr>
          <w:rFonts w:ascii="Times New Roman" w:hAnsi="Times New Roman" w:cs="Times New Roman"/>
          <w:w w:val="90"/>
          <w:sz w:val="24"/>
        </w:rPr>
        <w:t xml:space="preserve"> </w:t>
      </w:r>
      <w:r w:rsidR="00736508" w:rsidRPr="00214950">
        <w:rPr>
          <w:rFonts w:ascii="Times New Roman" w:hAnsi="Times New Roman" w:cs="Times New Roman"/>
          <w:w w:val="90"/>
          <w:sz w:val="24"/>
        </w:rPr>
        <w:t>kolegialiai</w:t>
      </w:r>
      <w:r w:rsidR="00736508" w:rsidRPr="00214950">
        <w:rPr>
          <w:rFonts w:ascii="Times New Roman" w:hAnsi="Times New Roman" w:cs="Times New Roman"/>
          <w:spacing w:val="-7"/>
          <w:sz w:val="24"/>
        </w:rPr>
        <w:t xml:space="preserve"> </w:t>
      </w:r>
      <w:r w:rsidR="00736508" w:rsidRPr="00214950">
        <w:rPr>
          <w:rFonts w:ascii="Times New Roman" w:hAnsi="Times New Roman" w:cs="Times New Roman"/>
          <w:w w:val="90"/>
          <w:sz w:val="24"/>
        </w:rPr>
        <w:t>sprendžia</w:t>
      </w:r>
      <w:r w:rsidR="00736508" w:rsidRPr="00214950">
        <w:rPr>
          <w:rFonts w:ascii="Times New Roman" w:hAnsi="Times New Roman" w:cs="Times New Roman"/>
          <w:spacing w:val="-1"/>
          <w:w w:val="90"/>
          <w:sz w:val="24"/>
        </w:rPr>
        <w:t xml:space="preserve"> </w:t>
      </w:r>
      <w:r w:rsidR="00736508" w:rsidRPr="00214950">
        <w:rPr>
          <w:rFonts w:ascii="Times New Roman" w:hAnsi="Times New Roman" w:cs="Times New Roman"/>
          <w:w w:val="90"/>
          <w:sz w:val="24"/>
        </w:rPr>
        <w:t>mokinių</w:t>
      </w:r>
      <w:r w:rsidR="00736508" w:rsidRPr="00214950">
        <w:rPr>
          <w:rFonts w:ascii="Times New Roman" w:hAnsi="Times New Roman" w:cs="Times New Roman"/>
          <w:spacing w:val="-6"/>
          <w:sz w:val="24"/>
        </w:rPr>
        <w:t xml:space="preserve"> </w:t>
      </w:r>
      <w:r w:rsidR="00736508" w:rsidRPr="00214950">
        <w:rPr>
          <w:rFonts w:ascii="Times New Roman" w:hAnsi="Times New Roman" w:cs="Times New Roman"/>
          <w:w w:val="90"/>
          <w:sz w:val="24"/>
        </w:rPr>
        <w:t>įgytų</w:t>
      </w:r>
      <w:r w:rsidR="00736508" w:rsidRPr="00214950">
        <w:rPr>
          <w:rFonts w:ascii="Times New Roman" w:hAnsi="Times New Roman" w:cs="Times New Roman"/>
          <w:spacing w:val="-6"/>
          <w:sz w:val="24"/>
        </w:rPr>
        <w:t xml:space="preserve"> </w:t>
      </w:r>
      <w:r w:rsidR="00736508" w:rsidRPr="00214950">
        <w:rPr>
          <w:rFonts w:ascii="Times New Roman" w:hAnsi="Times New Roman" w:cs="Times New Roman"/>
          <w:w w:val="90"/>
          <w:sz w:val="24"/>
        </w:rPr>
        <w:t>kompetencijų</w:t>
      </w:r>
      <w:r w:rsidR="00736508" w:rsidRPr="00214950">
        <w:rPr>
          <w:rFonts w:ascii="Times New Roman" w:hAnsi="Times New Roman" w:cs="Times New Roman"/>
          <w:spacing w:val="-7"/>
          <w:sz w:val="24"/>
        </w:rPr>
        <w:t xml:space="preserve"> </w:t>
      </w:r>
      <w:r w:rsidR="00736508" w:rsidRPr="00214950">
        <w:rPr>
          <w:rFonts w:ascii="Times New Roman" w:hAnsi="Times New Roman" w:cs="Times New Roman"/>
          <w:w w:val="90"/>
          <w:sz w:val="24"/>
        </w:rPr>
        <w:t>vertinimo</w:t>
      </w:r>
      <w:r w:rsidR="00736508" w:rsidRPr="00214950">
        <w:rPr>
          <w:rFonts w:ascii="Times New Roman" w:hAnsi="Times New Roman" w:cs="Times New Roman"/>
          <w:spacing w:val="-6"/>
          <w:sz w:val="24"/>
        </w:rPr>
        <w:t xml:space="preserve"> </w:t>
      </w:r>
      <w:r w:rsidR="00736508" w:rsidRPr="00214950">
        <w:rPr>
          <w:rFonts w:ascii="Times New Roman" w:hAnsi="Times New Roman" w:cs="Times New Roman"/>
          <w:spacing w:val="-2"/>
          <w:w w:val="90"/>
          <w:sz w:val="24"/>
        </w:rPr>
        <w:t>klausimus;</w:t>
      </w:r>
    </w:p>
    <w:p w14:paraId="1F4B77A1" w14:textId="1CD44C6A" w:rsidR="002C3EA2" w:rsidRPr="00214950" w:rsidRDefault="00960531" w:rsidP="00214950">
      <w:pPr>
        <w:widowControl w:val="0"/>
        <w:tabs>
          <w:tab w:val="left" w:pos="1702"/>
        </w:tabs>
        <w:autoSpaceDE w:val="0"/>
        <w:autoSpaceDN w:val="0"/>
        <w:spacing w:before="42" w:after="0" w:line="240" w:lineRule="auto"/>
        <w:ind w:left="568" w:right="142"/>
        <w:jc w:val="both"/>
        <w:rPr>
          <w:rFonts w:ascii="Times New Roman" w:hAnsi="Times New Roman" w:cs="Times New Roman"/>
          <w:sz w:val="24"/>
        </w:rPr>
      </w:pPr>
      <w:r>
        <w:rPr>
          <w:rFonts w:ascii="Times New Roman" w:hAnsi="Times New Roman" w:cs="Times New Roman"/>
          <w:spacing w:val="-4"/>
          <w:sz w:val="24"/>
        </w:rPr>
        <w:t>38</w:t>
      </w:r>
      <w:r w:rsidR="00214950">
        <w:rPr>
          <w:rFonts w:ascii="Times New Roman" w:hAnsi="Times New Roman" w:cs="Times New Roman"/>
          <w:spacing w:val="-4"/>
          <w:sz w:val="24"/>
        </w:rPr>
        <w:t>.5.</w:t>
      </w:r>
      <w:r w:rsidR="0096737C" w:rsidRPr="00214950">
        <w:rPr>
          <w:rFonts w:ascii="Times New Roman" w:hAnsi="Times New Roman" w:cs="Times New Roman"/>
          <w:spacing w:val="-4"/>
          <w:sz w:val="24"/>
        </w:rPr>
        <w:t xml:space="preserve"> </w:t>
      </w:r>
      <w:r w:rsidR="00736508" w:rsidRPr="00214950">
        <w:rPr>
          <w:rFonts w:ascii="Times New Roman" w:hAnsi="Times New Roman" w:cs="Times New Roman"/>
          <w:spacing w:val="-4"/>
          <w:sz w:val="24"/>
        </w:rPr>
        <w:t>nuolat</w:t>
      </w:r>
      <w:r w:rsidR="00736508" w:rsidRPr="00214950">
        <w:rPr>
          <w:rFonts w:ascii="Times New Roman" w:hAnsi="Times New Roman" w:cs="Times New Roman"/>
          <w:spacing w:val="28"/>
          <w:sz w:val="24"/>
        </w:rPr>
        <w:t xml:space="preserve"> </w:t>
      </w:r>
      <w:r w:rsidR="00736508" w:rsidRPr="00214950">
        <w:rPr>
          <w:rFonts w:ascii="Times New Roman" w:hAnsi="Times New Roman" w:cs="Times New Roman"/>
          <w:spacing w:val="-4"/>
          <w:sz w:val="24"/>
        </w:rPr>
        <w:t>reflektuoja</w:t>
      </w:r>
      <w:r w:rsidR="00736508" w:rsidRPr="00214950">
        <w:rPr>
          <w:rFonts w:ascii="Times New Roman" w:hAnsi="Times New Roman" w:cs="Times New Roman"/>
          <w:spacing w:val="28"/>
          <w:sz w:val="24"/>
        </w:rPr>
        <w:t xml:space="preserve"> </w:t>
      </w:r>
      <w:r w:rsidR="00736508" w:rsidRPr="00214950">
        <w:rPr>
          <w:rFonts w:ascii="Times New Roman" w:hAnsi="Times New Roman" w:cs="Times New Roman"/>
          <w:spacing w:val="-4"/>
          <w:sz w:val="24"/>
        </w:rPr>
        <w:t>savo</w:t>
      </w:r>
      <w:r w:rsidR="00736508" w:rsidRPr="00214950">
        <w:rPr>
          <w:rFonts w:ascii="Times New Roman" w:hAnsi="Times New Roman" w:cs="Times New Roman"/>
          <w:spacing w:val="29"/>
          <w:sz w:val="24"/>
        </w:rPr>
        <w:t xml:space="preserve"> </w:t>
      </w:r>
      <w:r w:rsidR="00736508" w:rsidRPr="00214950">
        <w:rPr>
          <w:rFonts w:ascii="Times New Roman" w:hAnsi="Times New Roman" w:cs="Times New Roman"/>
          <w:spacing w:val="-4"/>
          <w:sz w:val="24"/>
        </w:rPr>
        <w:t>mokymo,</w:t>
      </w:r>
      <w:r w:rsidR="00736508" w:rsidRPr="00214950">
        <w:rPr>
          <w:rFonts w:ascii="Times New Roman" w:hAnsi="Times New Roman" w:cs="Times New Roman"/>
          <w:spacing w:val="28"/>
          <w:sz w:val="24"/>
        </w:rPr>
        <w:t xml:space="preserve"> </w:t>
      </w:r>
      <w:r w:rsidR="00736508" w:rsidRPr="00214950">
        <w:rPr>
          <w:rFonts w:ascii="Times New Roman" w:hAnsi="Times New Roman" w:cs="Times New Roman"/>
          <w:spacing w:val="-4"/>
          <w:sz w:val="24"/>
        </w:rPr>
        <w:t>mokinių</w:t>
      </w:r>
      <w:r w:rsidR="00736508" w:rsidRPr="00214950">
        <w:rPr>
          <w:rFonts w:ascii="Times New Roman" w:hAnsi="Times New Roman" w:cs="Times New Roman"/>
          <w:spacing w:val="28"/>
          <w:sz w:val="24"/>
        </w:rPr>
        <w:t xml:space="preserve"> </w:t>
      </w:r>
      <w:r w:rsidR="00736508" w:rsidRPr="00214950">
        <w:rPr>
          <w:rFonts w:ascii="Times New Roman" w:hAnsi="Times New Roman" w:cs="Times New Roman"/>
          <w:spacing w:val="-4"/>
          <w:sz w:val="24"/>
        </w:rPr>
        <w:t>mokymosi</w:t>
      </w:r>
      <w:r w:rsidR="00736508" w:rsidRPr="00214950">
        <w:rPr>
          <w:rFonts w:ascii="Times New Roman" w:hAnsi="Times New Roman" w:cs="Times New Roman"/>
          <w:spacing w:val="28"/>
          <w:sz w:val="24"/>
        </w:rPr>
        <w:t xml:space="preserve"> </w:t>
      </w:r>
      <w:r w:rsidR="00736508" w:rsidRPr="00214950">
        <w:rPr>
          <w:rFonts w:ascii="Times New Roman" w:hAnsi="Times New Roman" w:cs="Times New Roman"/>
          <w:spacing w:val="-4"/>
          <w:sz w:val="24"/>
        </w:rPr>
        <w:t>pasiekimų</w:t>
      </w:r>
      <w:r w:rsidR="00736508" w:rsidRPr="00214950">
        <w:rPr>
          <w:rFonts w:ascii="Times New Roman" w:hAnsi="Times New Roman" w:cs="Times New Roman"/>
          <w:spacing w:val="28"/>
          <w:sz w:val="24"/>
        </w:rPr>
        <w:t xml:space="preserve"> </w:t>
      </w:r>
      <w:r w:rsidR="00736508" w:rsidRPr="00214950">
        <w:rPr>
          <w:rFonts w:ascii="Times New Roman" w:hAnsi="Times New Roman" w:cs="Times New Roman"/>
          <w:spacing w:val="-4"/>
          <w:sz w:val="24"/>
        </w:rPr>
        <w:t>ir</w:t>
      </w:r>
      <w:r w:rsidR="00736508" w:rsidRPr="00214950">
        <w:rPr>
          <w:rFonts w:ascii="Times New Roman" w:hAnsi="Times New Roman" w:cs="Times New Roman"/>
          <w:spacing w:val="28"/>
          <w:sz w:val="24"/>
        </w:rPr>
        <w:t xml:space="preserve"> </w:t>
      </w:r>
      <w:r w:rsidR="00736508" w:rsidRPr="00214950">
        <w:rPr>
          <w:rFonts w:ascii="Times New Roman" w:hAnsi="Times New Roman" w:cs="Times New Roman"/>
          <w:spacing w:val="-4"/>
          <w:sz w:val="24"/>
        </w:rPr>
        <w:t>įgytų kompetencijų</w:t>
      </w:r>
      <w:r w:rsidR="00736508" w:rsidRPr="00214950">
        <w:rPr>
          <w:rFonts w:ascii="Times New Roman" w:hAnsi="Times New Roman" w:cs="Times New Roman"/>
          <w:spacing w:val="-13"/>
          <w:sz w:val="24"/>
        </w:rPr>
        <w:t xml:space="preserve"> </w:t>
      </w:r>
    </w:p>
    <w:p w14:paraId="09A8748B" w14:textId="737309CA" w:rsidR="00736508" w:rsidRPr="002C3EA2" w:rsidRDefault="00736508" w:rsidP="0096737C">
      <w:pPr>
        <w:widowControl w:val="0"/>
        <w:tabs>
          <w:tab w:val="left" w:pos="1702"/>
        </w:tabs>
        <w:autoSpaceDE w:val="0"/>
        <w:autoSpaceDN w:val="0"/>
        <w:spacing w:before="42" w:after="0" w:line="240" w:lineRule="auto"/>
        <w:ind w:right="142"/>
        <w:jc w:val="both"/>
        <w:rPr>
          <w:rFonts w:ascii="Times New Roman" w:hAnsi="Times New Roman" w:cs="Times New Roman"/>
          <w:sz w:val="24"/>
        </w:rPr>
      </w:pPr>
      <w:r w:rsidRPr="002C3EA2">
        <w:rPr>
          <w:rFonts w:ascii="Times New Roman" w:hAnsi="Times New Roman" w:cs="Times New Roman"/>
          <w:spacing w:val="-4"/>
          <w:sz w:val="24"/>
        </w:rPr>
        <w:t>vertinimo</w:t>
      </w:r>
      <w:r w:rsidRPr="002C3EA2">
        <w:rPr>
          <w:rFonts w:ascii="Times New Roman" w:hAnsi="Times New Roman" w:cs="Times New Roman"/>
          <w:spacing w:val="-13"/>
          <w:sz w:val="24"/>
        </w:rPr>
        <w:t xml:space="preserve"> </w:t>
      </w:r>
      <w:r w:rsidRPr="002C3EA2">
        <w:rPr>
          <w:rFonts w:ascii="Times New Roman" w:hAnsi="Times New Roman" w:cs="Times New Roman"/>
          <w:spacing w:val="-4"/>
          <w:sz w:val="24"/>
        </w:rPr>
        <w:t>praktikas,</w:t>
      </w:r>
      <w:r w:rsidRPr="002C3EA2">
        <w:rPr>
          <w:rFonts w:ascii="Times New Roman" w:hAnsi="Times New Roman" w:cs="Times New Roman"/>
          <w:spacing w:val="-12"/>
          <w:sz w:val="24"/>
        </w:rPr>
        <w:t xml:space="preserve"> </w:t>
      </w:r>
      <w:r w:rsidRPr="002C3EA2">
        <w:rPr>
          <w:rFonts w:ascii="Times New Roman" w:hAnsi="Times New Roman" w:cs="Times New Roman"/>
          <w:spacing w:val="-4"/>
          <w:sz w:val="24"/>
        </w:rPr>
        <w:t>jų</w:t>
      </w:r>
      <w:r w:rsidRPr="002C3EA2">
        <w:rPr>
          <w:rFonts w:ascii="Times New Roman" w:hAnsi="Times New Roman" w:cs="Times New Roman"/>
          <w:spacing w:val="-13"/>
          <w:sz w:val="24"/>
        </w:rPr>
        <w:t xml:space="preserve"> </w:t>
      </w:r>
      <w:r w:rsidRPr="002C3EA2">
        <w:rPr>
          <w:rFonts w:ascii="Times New Roman" w:hAnsi="Times New Roman" w:cs="Times New Roman"/>
          <w:spacing w:val="-4"/>
          <w:sz w:val="24"/>
        </w:rPr>
        <w:t>pridėtinę</w:t>
      </w:r>
      <w:r w:rsidRPr="002C3EA2">
        <w:rPr>
          <w:rFonts w:ascii="Times New Roman" w:hAnsi="Times New Roman" w:cs="Times New Roman"/>
          <w:spacing w:val="-13"/>
          <w:sz w:val="24"/>
        </w:rPr>
        <w:t xml:space="preserve"> </w:t>
      </w:r>
      <w:r w:rsidRPr="002C3EA2">
        <w:rPr>
          <w:rFonts w:ascii="Times New Roman" w:hAnsi="Times New Roman" w:cs="Times New Roman"/>
          <w:spacing w:val="-4"/>
          <w:sz w:val="24"/>
        </w:rPr>
        <w:t>vertę</w:t>
      </w:r>
      <w:r w:rsidRPr="002C3EA2">
        <w:rPr>
          <w:rFonts w:ascii="Times New Roman" w:hAnsi="Times New Roman" w:cs="Times New Roman"/>
          <w:spacing w:val="-13"/>
          <w:sz w:val="24"/>
        </w:rPr>
        <w:t xml:space="preserve"> </w:t>
      </w:r>
      <w:r w:rsidRPr="002C3EA2">
        <w:rPr>
          <w:rFonts w:ascii="Times New Roman" w:hAnsi="Times New Roman" w:cs="Times New Roman"/>
          <w:spacing w:val="-4"/>
          <w:sz w:val="24"/>
        </w:rPr>
        <w:t>kiekvieno</w:t>
      </w:r>
      <w:r w:rsidRPr="002C3EA2">
        <w:rPr>
          <w:rFonts w:ascii="Times New Roman" w:hAnsi="Times New Roman" w:cs="Times New Roman"/>
          <w:spacing w:val="-12"/>
          <w:sz w:val="24"/>
        </w:rPr>
        <w:t xml:space="preserve"> </w:t>
      </w:r>
      <w:r w:rsidRPr="002C3EA2">
        <w:rPr>
          <w:rFonts w:ascii="Times New Roman" w:hAnsi="Times New Roman" w:cs="Times New Roman"/>
          <w:spacing w:val="-4"/>
          <w:sz w:val="24"/>
        </w:rPr>
        <w:t>mokinio</w:t>
      </w:r>
      <w:r w:rsidRPr="002C3EA2">
        <w:rPr>
          <w:rFonts w:ascii="Times New Roman" w:hAnsi="Times New Roman" w:cs="Times New Roman"/>
          <w:spacing w:val="-13"/>
          <w:sz w:val="24"/>
        </w:rPr>
        <w:t xml:space="preserve"> </w:t>
      </w:r>
      <w:r w:rsidRPr="002C3EA2">
        <w:rPr>
          <w:rFonts w:ascii="Times New Roman" w:hAnsi="Times New Roman" w:cs="Times New Roman"/>
          <w:spacing w:val="-4"/>
          <w:sz w:val="24"/>
        </w:rPr>
        <w:t>mokymuisi;</w:t>
      </w:r>
    </w:p>
    <w:p w14:paraId="3C025BCF" w14:textId="0BFD770D" w:rsidR="002C3EA2" w:rsidRPr="002C3EA2" w:rsidRDefault="00960531" w:rsidP="0096737C">
      <w:pPr>
        <w:widowControl w:val="0"/>
        <w:tabs>
          <w:tab w:val="left" w:pos="1702"/>
        </w:tabs>
        <w:autoSpaceDE w:val="0"/>
        <w:autoSpaceDN w:val="0"/>
        <w:spacing w:after="0" w:line="240" w:lineRule="auto"/>
        <w:ind w:left="568" w:right="142"/>
        <w:jc w:val="both"/>
        <w:rPr>
          <w:rFonts w:ascii="Times New Roman" w:hAnsi="Times New Roman" w:cs="Times New Roman"/>
          <w:sz w:val="24"/>
        </w:rPr>
      </w:pPr>
      <w:r>
        <w:rPr>
          <w:rFonts w:ascii="Times New Roman" w:hAnsi="Times New Roman" w:cs="Times New Roman"/>
          <w:spacing w:val="-6"/>
          <w:sz w:val="24"/>
        </w:rPr>
        <w:t>38</w:t>
      </w:r>
      <w:r w:rsidR="0096737C">
        <w:rPr>
          <w:rFonts w:ascii="Times New Roman" w:hAnsi="Times New Roman" w:cs="Times New Roman"/>
          <w:spacing w:val="-6"/>
          <w:sz w:val="24"/>
        </w:rPr>
        <w:t>.6. t</w:t>
      </w:r>
      <w:r w:rsidR="00736508" w:rsidRPr="002C3EA2">
        <w:rPr>
          <w:rFonts w:ascii="Times New Roman" w:hAnsi="Times New Roman" w:cs="Times New Roman"/>
          <w:spacing w:val="-6"/>
          <w:sz w:val="24"/>
        </w:rPr>
        <w:t xml:space="preserve">obulina instrumentus, padedančius įvertinti mokinių mokymosi pasiekimus </w:t>
      </w:r>
      <w:r w:rsidR="00736508" w:rsidRPr="002C3EA2">
        <w:rPr>
          <w:rFonts w:ascii="Times New Roman" w:hAnsi="Times New Roman" w:cs="Times New Roman"/>
          <w:sz w:val="24"/>
        </w:rPr>
        <w:t>ir</w:t>
      </w:r>
      <w:r w:rsidR="00736508" w:rsidRPr="002C3EA2">
        <w:rPr>
          <w:rFonts w:ascii="Times New Roman" w:hAnsi="Times New Roman" w:cs="Times New Roman"/>
          <w:spacing w:val="-17"/>
          <w:sz w:val="24"/>
        </w:rPr>
        <w:t xml:space="preserve"> </w:t>
      </w:r>
      <w:r w:rsidR="00736508" w:rsidRPr="002C3EA2">
        <w:rPr>
          <w:rFonts w:ascii="Times New Roman" w:hAnsi="Times New Roman" w:cs="Times New Roman"/>
          <w:sz w:val="24"/>
        </w:rPr>
        <w:t>įgytas</w:t>
      </w:r>
      <w:r w:rsidR="00736508" w:rsidRPr="002C3EA2">
        <w:rPr>
          <w:rFonts w:ascii="Times New Roman" w:hAnsi="Times New Roman" w:cs="Times New Roman"/>
          <w:spacing w:val="-17"/>
          <w:sz w:val="24"/>
        </w:rPr>
        <w:t xml:space="preserve"> </w:t>
      </w:r>
    </w:p>
    <w:p w14:paraId="1E8BB9B0" w14:textId="4813D5EA" w:rsidR="00736508" w:rsidRPr="002C3EA2" w:rsidRDefault="00736508" w:rsidP="0096737C">
      <w:pPr>
        <w:widowControl w:val="0"/>
        <w:tabs>
          <w:tab w:val="left" w:pos="1702"/>
        </w:tabs>
        <w:autoSpaceDE w:val="0"/>
        <w:autoSpaceDN w:val="0"/>
        <w:spacing w:after="0" w:line="240" w:lineRule="auto"/>
        <w:ind w:right="142"/>
        <w:jc w:val="both"/>
        <w:rPr>
          <w:rFonts w:ascii="Times New Roman" w:hAnsi="Times New Roman" w:cs="Times New Roman"/>
          <w:sz w:val="24"/>
        </w:rPr>
      </w:pPr>
      <w:r w:rsidRPr="002C3EA2">
        <w:rPr>
          <w:rFonts w:ascii="Times New Roman" w:hAnsi="Times New Roman" w:cs="Times New Roman"/>
          <w:sz w:val="24"/>
        </w:rPr>
        <w:t>kompetencijas;</w:t>
      </w:r>
    </w:p>
    <w:p w14:paraId="456DC1A5" w14:textId="6F4CE459" w:rsidR="002C3EA2" w:rsidRPr="002C3EA2" w:rsidRDefault="00960531" w:rsidP="00B219A2">
      <w:pPr>
        <w:widowControl w:val="0"/>
        <w:tabs>
          <w:tab w:val="left" w:pos="1702"/>
        </w:tabs>
        <w:autoSpaceDE w:val="0"/>
        <w:autoSpaceDN w:val="0"/>
        <w:spacing w:after="0" w:line="240" w:lineRule="auto"/>
        <w:ind w:right="142" w:firstLine="567"/>
        <w:jc w:val="both"/>
        <w:rPr>
          <w:rFonts w:ascii="Times New Roman" w:hAnsi="Times New Roman" w:cs="Times New Roman"/>
          <w:sz w:val="24"/>
        </w:rPr>
      </w:pPr>
      <w:r>
        <w:rPr>
          <w:rFonts w:ascii="Times New Roman" w:hAnsi="Times New Roman" w:cs="Times New Roman"/>
          <w:sz w:val="24"/>
        </w:rPr>
        <w:t>38</w:t>
      </w:r>
      <w:r w:rsidR="0096737C">
        <w:rPr>
          <w:rFonts w:ascii="Times New Roman" w:hAnsi="Times New Roman" w:cs="Times New Roman"/>
          <w:sz w:val="24"/>
        </w:rPr>
        <w:t xml:space="preserve">.7. </w:t>
      </w:r>
      <w:r w:rsidR="00736508" w:rsidRPr="002C3EA2">
        <w:rPr>
          <w:rFonts w:ascii="Times New Roman" w:hAnsi="Times New Roman" w:cs="Times New Roman"/>
          <w:sz w:val="24"/>
        </w:rPr>
        <w:t>aptaria</w:t>
      </w:r>
      <w:r w:rsidR="00736508" w:rsidRPr="002C3EA2">
        <w:rPr>
          <w:rFonts w:ascii="Times New Roman" w:hAnsi="Times New Roman" w:cs="Times New Roman"/>
          <w:spacing w:val="80"/>
          <w:sz w:val="24"/>
        </w:rPr>
        <w:t xml:space="preserve"> </w:t>
      </w:r>
      <w:r w:rsidR="00736508" w:rsidRPr="002C3EA2">
        <w:rPr>
          <w:rFonts w:ascii="Times New Roman" w:hAnsi="Times New Roman" w:cs="Times New Roman"/>
          <w:sz w:val="24"/>
        </w:rPr>
        <w:t>su</w:t>
      </w:r>
      <w:r w:rsidR="00736508" w:rsidRPr="002C3EA2">
        <w:rPr>
          <w:rFonts w:ascii="Times New Roman" w:hAnsi="Times New Roman" w:cs="Times New Roman"/>
          <w:spacing w:val="80"/>
          <w:sz w:val="24"/>
        </w:rPr>
        <w:t xml:space="preserve"> </w:t>
      </w:r>
      <w:r w:rsidR="00736508" w:rsidRPr="002C3EA2">
        <w:rPr>
          <w:rFonts w:ascii="Times New Roman" w:hAnsi="Times New Roman" w:cs="Times New Roman"/>
          <w:sz w:val="24"/>
        </w:rPr>
        <w:t>mokiniais</w:t>
      </w:r>
      <w:r w:rsidR="00736508" w:rsidRPr="002C3EA2">
        <w:rPr>
          <w:rFonts w:ascii="Times New Roman" w:hAnsi="Times New Roman" w:cs="Times New Roman"/>
          <w:spacing w:val="80"/>
          <w:sz w:val="24"/>
        </w:rPr>
        <w:t xml:space="preserve"> </w:t>
      </w:r>
      <w:r w:rsidR="00736508" w:rsidRPr="002C3EA2">
        <w:rPr>
          <w:rFonts w:ascii="Times New Roman" w:hAnsi="Times New Roman" w:cs="Times New Roman"/>
          <w:sz w:val="24"/>
        </w:rPr>
        <w:t>akademinio</w:t>
      </w:r>
      <w:r w:rsidR="00736508" w:rsidRPr="002C3EA2">
        <w:rPr>
          <w:rFonts w:ascii="Times New Roman" w:hAnsi="Times New Roman" w:cs="Times New Roman"/>
          <w:spacing w:val="80"/>
          <w:sz w:val="24"/>
        </w:rPr>
        <w:t xml:space="preserve"> </w:t>
      </w:r>
      <w:r w:rsidR="00736508" w:rsidRPr="002C3EA2">
        <w:rPr>
          <w:rFonts w:ascii="Times New Roman" w:hAnsi="Times New Roman" w:cs="Times New Roman"/>
          <w:sz w:val="24"/>
        </w:rPr>
        <w:t>sąžiningumo</w:t>
      </w:r>
      <w:r w:rsidR="00736508" w:rsidRPr="002C3EA2">
        <w:rPr>
          <w:rFonts w:ascii="Times New Roman" w:hAnsi="Times New Roman" w:cs="Times New Roman"/>
          <w:spacing w:val="80"/>
          <w:sz w:val="24"/>
        </w:rPr>
        <w:t xml:space="preserve"> </w:t>
      </w:r>
      <w:r w:rsidR="00736508" w:rsidRPr="002C3EA2">
        <w:rPr>
          <w:rFonts w:ascii="Times New Roman" w:hAnsi="Times New Roman" w:cs="Times New Roman"/>
          <w:sz w:val="24"/>
        </w:rPr>
        <w:t>klausimus</w:t>
      </w:r>
      <w:r w:rsidR="00736508" w:rsidRPr="002C3EA2">
        <w:rPr>
          <w:rFonts w:ascii="Times New Roman" w:hAnsi="Times New Roman" w:cs="Times New Roman"/>
          <w:spacing w:val="80"/>
          <w:sz w:val="24"/>
        </w:rPr>
        <w:t xml:space="preserve"> </w:t>
      </w:r>
      <w:r w:rsidR="00736508" w:rsidRPr="002C3EA2">
        <w:rPr>
          <w:rFonts w:ascii="Times New Roman" w:hAnsi="Times New Roman" w:cs="Times New Roman"/>
          <w:sz w:val="24"/>
        </w:rPr>
        <w:t>ir</w:t>
      </w:r>
      <w:r w:rsidR="00736508" w:rsidRPr="002C3EA2">
        <w:rPr>
          <w:rFonts w:ascii="Times New Roman" w:hAnsi="Times New Roman" w:cs="Times New Roman"/>
          <w:spacing w:val="80"/>
          <w:sz w:val="24"/>
        </w:rPr>
        <w:t xml:space="preserve"> </w:t>
      </w:r>
      <w:r w:rsidR="00736508" w:rsidRPr="002C3EA2">
        <w:rPr>
          <w:rFonts w:ascii="Times New Roman" w:hAnsi="Times New Roman" w:cs="Times New Roman"/>
          <w:sz w:val="24"/>
        </w:rPr>
        <w:t xml:space="preserve">galimas </w:t>
      </w:r>
      <w:r w:rsidR="00736508" w:rsidRPr="002C3EA2">
        <w:rPr>
          <w:rFonts w:ascii="Times New Roman" w:hAnsi="Times New Roman" w:cs="Times New Roman"/>
          <w:spacing w:val="-2"/>
          <w:sz w:val="24"/>
        </w:rPr>
        <w:t>pasekmes</w:t>
      </w:r>
      <w:r w:rsidR="00736508" w:rsidRPr="002C3EA2">
        <w:rPr>
          <w:rFonts w:ascii="Times New Roman" w:hAnsi="Times New Roman" w:cs="Times New Roman"/>
          <w:spacing w:val="-6"/>
          <w:sz w:val="24"/>
        </w:rPr>
        <w:t xml:space="preserve"> </w:t>
      </w:r>
    </w:p>
    <w:p w14:paraId="715F4976" w14:textId="6A046399" w:rsidR="00736508" w:rsidRPr="002C3EA2" w:rsidRDefault="00736508" w:rsidP="0096737C">
      <w:pPr>
        <w:widowControl w:val="0"/>
        <w:tabs>
          <w:tab w:val="left" w:pos="1702"/>
        </w:tabs>
        <w:autoSpaceDE w:val="0"/>
        <w:autoSpaceDN w:val="0"/>
        <w:spacing w:after="0" w:line="240" w:lineRule="auto"/>
        <w:ind w:right="142"/>
        <w:jc w:val="both"/>
        <w:rPr>
          <w:rFonts w:ascii="Times New Roman" w:hAnsi="Times New Roman" w:cs="Times New Roman"/>
          <w:sz w:val="24"/>
        </w:rPr>
      </w:pPr>
      <w:r w:rsidRPr="002C3EA2">
        <w:rPr>
          <w:rFonts w:ascii="Times New Roman" w:hAnsi="Times New Roman" w:cs="Times New Roman"/>
          <w:spacing w:val="-2"/>
          <w:sz w:val="24"/>
        </w:rPr>
        <w:t>nesilaikant</w:t>
      </w:r>
      <w:r w:rsidRPr="002C3EA2">
        <w:rPr>
          <w:rFonts w:ascii="Times New Roman" w:hAnsi="Times New Roman" w:cs="Times New Roman"/>
          <w:spacing w:val="-7"/>
          <w:sz w:val="24"/>
        </w:rPr>
        <w:t xml:space="preserve"> </w:t>
      </w:r>
      <w:r w:rsidRPr="002C3EA2">
        <w:rPr>
          <w:rFonts w:ascii="Times New Roman" w:hAnsi="Times New Roman" w:cs="Times New Roman"/>
          <w:spacing w:val="-2"/>
          <w:sz w:val="24"/>
        </w:rPr>
        <w:t>sąžiningumo</w:t>
      </w:r>
      <w:r w:rsidRPr="002C3EA2">
        <w:rPr>
          <w:rFonts w:ascii="Times New Roman" w:hAnsi="Times New Roman" w:cs="Times New Roman"/>
          <w:spacing w:val="-5"/>
          <w:sz w:val="24"/>
        </w:rPr>
        <w:t xml:space="preserve"> </w:t>
      </w:r>
      <w:r w:rsidRPr="002C3EA2">
        <w:rPr>
          <w:rFonts w:ascii="Times New Roman" w:hAnsi="Times New Roman" w:cs="Times New Roman"/>
          <w:spacing w:val="-2"/>
          <w:sz w:val="24"/>
        </w:rPr>
        <w:t>principo;</w:t>
      </w:r>
    </w:p>
    <w:p w14:paraId="6F921A5E" w14:textId="3833696B" w:rsidR="00736508" w:rsidRPr="002C3EA2" w:rsidRDefault="00960531" w:rsidP="00CF5394">
      <w:pPr>
        <w:widowControl w:val="0"/>
        <w:tabs>
          <w:tab w:val="left" w:pos="1702"/>
          <w:tab w:val="left" w:pos="3119"/>
          <w:tab w:val="left" w:pos="4252"/>
          <w:tab w:val="left" w:pos="4508"/>
          <w:tab w:val="left" w:pos="7347"/>
        </w:tabs>
        <w:autoSpaceDE w:val="0"/>
        <w:autoSpaceDN w:val="0"/>
        <w:spacing w:before="1" w:after="0" w:line="240" w:lineRule="auto"/>
        <w:ind w:right="138" w:firstLine="567"/>
        <w:jc w:val="both"/>
        <w:rPr>
          <w:rFonts w:ascii="Times New Roman" w:hAnsi="Times New Roman" w:cs="Times New Roman"/>
          <w:sz w:val="24"/>
        </w:rPr>
      </w:pPr>
      <w:r>
        <w:rPr>
          <w:rFonts w:ascii="Times New Roman" w:hAnsi="Times New Roman" w:cs="Times New Roman"/>
          <w:spacing w:val="-2"/>
          <w:sz w:val="24"/>
        </w:rPr>
        <w:t>38</w:t>
      </w:r>
      <w:r w:rsidR="0096737C">
        <w:rPr>
          <w:rFonts w:ascii="Times New Roman" w:hAnsi="Times New Roman" w:cs="Times New Roman"/>
          <w:spacing w:val="-2"/>
          <w:sz w:val="24"/>
        </w:rPr>
        <w:t xml:space="preserve">.8. </w:t>
      </w:r>
      <w:r w:rsidR="00736508" w:rsidRPr="002C3EA2">
        <w:rPr>
          <w:rFonts w:ascii="Times New Roman" w:hAnsi="Times New Roman" w:cs="Times New Roman"/>
          <w:spacing w:val="-2"/>
          <w:sz w:val="24"/>
        </w:rPr>
        <w:t>principingai</w:t>
      </w:r>
      <w:r w:rsidR="00CF5394">
        <w:rPr>
          <w:rFonts w:ascii="Times New Roman" w:hAnsi="Times New Roman" w:cs="Times New Roman"/>
          <w:spacing w:val="-2"/>
          <w:sz w:val="24"/>
        </w:rPr>
        <w:t xml:space="preserve"> </w:t>
      </w:r>
      <w:r w:rsidR="00736508" w:rsidRPr="002C3EA2">
        <w:rPr>
          <w:rFonts w:ascii="Times New Roman" w:hAnsi="Times New Roman" w:cs="Times New Roman"/>
          <w:spacing w:val="-2"/>
          <w:sz w:val="24"/>
        </w:rPr>
        <w:t>reaguoja</w:t>
      </w:r>
      <w:r w:rsidR="00CF5394">
        <w:rPr>
          <w:rFonts w:ascii="Times New Roman" w:hAnsi="Times New Roman" w:cs="Times New Roman"/>
          <w:spacing w:val="-2"/>
          <w:sz w:val="24"/>
        </w:rPr>
        <w:t xml:space="preserve"> </w:t>
      </w:r>
      <w:r w:rsidR="00736508" w:rsidRPr="002C3EA2">
        <w:rPr>
          <w:rFonts w:ascii="Times New Roman" w:hAnsi="Times New Roman" w:cs="Times New Roman"/>
          <w:w w:val="95"/>
          <w:sz w:val="24"/>
        </w:rPr>
        <w:t>mokinių</w:t>
      </w:r>
      <w:r w:rsidR="00736508" w:rsidRPr="002C3EA2">
        <w:rPr>
          <w:rFonts w:ascii="Times New Roman" w:hAnsi="Times New Roman" w:cs="Times New Roman"/>
          <w:spacing w:val="80"/>
          <w:sz w:val="24"/>
        </w:rPr>
        <w:t xml:space="preserve"> </w:t>
      </w:r>
      <w:r w:rsidR="00736508" w:rsidRPr="002C3EA2">
        <w:rPr>
          <w:rFonts w:ascii="Times New Roman" w:hAnsi="Times New Roman" w:cs="Times New Roman"/>
          <w:w w:val="95"/>
          <w:sz w:val="24"/>
        </w:rPr>
        <w:t>nesąžiningumo</w:t>
      </w:r>
      <w:r w:rsidR="00CF5394">
        <w:rPr>
          <w:rFonts w:ascii="Times New Roman" w:hAnsi="Times New Roman" w:cs="Times New Roman"/>
          <w:w w:val="95"/>
          <w:sz w:val="24"/>
        </w:rPr>
        <w:t xml:space="preserve"> </w:t>
      </w:r>
      <w:r w:rsidR="00736508" w:rsidRPr="002C3EA2">
        <w:rPr>
          <w:rFonts w:ascii="Times New Roman" w:hAnsi="Times New Roman" w:cs="Times New Roman"/>
          <w:sz w:val="24"/>
        </w:rPr>
        <w:t>atvejus,</w:t>
      </w:r>
      <w:r w:rsidR="00736508" w:rsidRPr="002C3EA2">
        <w:rPr>
          <w:rFonts w:ascii="Times New Roman" w:hAnsi="Times New Roman" w:cs="Times New Roman"/>
          <w:spacing w:val="80"/>
          <w:sz w:val="24"/>
        </w:rPr>
        <w:t xml:space="preserve"> </w:t>
      </w:r>
      <w:r w:rsidR="00736508" w:rsidRPr="002C3EA2">
        <w:rPr>
          <w:rFonts w:ascii="Times New Roman" w:hAnsi="Times New Roman" w:cs="Times New Roman"/>
          <w:sz w:val="24"/>
        </w:rPr>
        <w:t>tokius</w:t>
      </w:r>
      <w:r w:rsidR="00736508" w:rsidRPr="002C3EA2">
        <w:rPr>
          <w:rFonts w:ascii="Times New Roman" w:hAnsi="Times New Roman" w:cs="Times New Roman"/>
          <w:spacing w:val="80"/>
          <w:sz w:val="24"/>
        </w:rPr>
        <w:t xml:space="preserve"> </w:t>
      </w:r>
      <w:r w:rsidR="00736508" w:rsidRPr="002C3EA2">
        <w:rPr>
          <w:rFonts w:ascii="Times New Roman" w:hAnsi="Times New Roman" w:cs="Times New Roman"/>
          <w:sz w:val="24"/>
        </w:rPr>
        <w:t>kaip plagijavimas,</w:t>
      </w:r>
      <w:r w:rsidR="00736508" w:rsidRPr="002C3EA2">
        <w:rPr>
          <w:rFonts w:ascii="Times New Roman" w:hAnsi="Times New Roman" w:cs="Times New Roman"/>
          <w:spacing w:val="-14"/>
          <w:sz w:val="24"/>
        </w:rPr>
        <w:t xml:space="preserve"> </w:t>
      </w:r>
      <w:r w:rsidR="00736508" w:rsidRPr="002C3EA2">
        <w:rPr>
          <w:rFonts w:ascii="Times New Roman" w:hAnsi="Times New Roman" w:cs="Times New Roman"/>
          <w:sz w:val="24"/>
        </w:rPr>
        <w:t>nusirašinėjimas,</w:t>
      </w:r>
      <w:r w:rsidR="00736508" w:rsidRPr="002C3EA2">
        <w:rPr>
          <w:rFonts w:ascii="Times New Roman" w:hAnsi="Times New Roman" w:cs="Times New Roman"/>
          <w:spacing w:val="-14"/>
          <w:sz w:val="24"/>
        </w:rPr>
        <w:t xml:space="preserve"> </w:t>
      </w:r>
      <w:r w:rsidR="00736508" w:rsidRPr="002C3EA2">
        <w:rPr>
          <w:rFonts w:ascii="Times New Roman" w:hAnsi="Times New Roman" w:cs="Times New Roman"/>
          <w:sz w:val="24"/>
        </w:rPr>
        <w:t>naudojimasis</w:t>
      </w:r>
      <w:r w:rsidR="00736508" w:rsidRPr="002C3EA2">
        <w:rPr>
          <w:rFonts w:ascii="Times New Roman" w:hAnsi="Times New Roman" w:cs="Times New Roman"/>
          <w:spacing w:val="-14"/>
          <w:sz w:val="24"/>
        </w:rPr>
        <w:t xml:space="preserve"> </w:t>
      </w:r>
      <w:r w:rsidR="00736508" w:rsidRPr="002C3EA2">
        <w:rPr>
          <w:rFonts w:ascii="Times New Roman" w:hAnsi="Times New Roman" w:cs="Times New Roman"/>
          <w:sz w:val="24"/>
        </w:rPr>
        <w:t>pašaline</w:t>
      </w:r>
      <w:r w:rsidR="00736508" w:rsidRPr="002C3EA2">
        <w:rPr>
          <w:rFonts w:ascii="Times New Roman" w:hAnsi="Times New Roman" w:cs="Times New Roman"/>
          <w:spacing w:val="-13"/>
          <w:sz w:val="24"/>
        </w:rPr>
        <w:t xml:space="preserve"> </w:t>
      </w:r>
      <w:r w:rsidR="00736508" w:rsidRPr="002C3EA2">
        <w:rPr>
          <w:rFonts w:ascii="Times New Roman" w:hAnsi="Times New Roman" w:cs="Times New Roman"/>
          <w:sz w:val="24"/>
        </w:rPr>
        <w:t>pagalba</w:t>
      </w:r>
      <w:r w:rsidR="00736508" w:rsidRPr="002C3EA2">
        <w:rPr>
          <w:rFonts w:ascii="Times New Roman" w:hAnsi="Times New Roman" w:cs="Times New Roman"/>
          <w:spacing w:val="-13"/>
          <w:sz w:val="24"/>
        </w:rPr>
        <w:t xml:space="preserve"> </w:t>
      </w:r>
      <w:r w:rsidR="00736508" w:rsidRPr="002C3EA2">
        <w:rPr>
          <w:rFonts w:ascii="Times New Roman" w:hAnsi="Times New Roman" w:cs="Times New Roman"/>
          <w:sz w:val="24"/>
        </w:rPr>
        <w:t>atsiskaitymų</w:t>
      </w:r>
      <w:r w:rsidR="00736508" w:rsidRPr="002C3EA2">
        <w:rPr>
          <w:rFonts w:ascii="Times New Roman" w:hAnsi="Times New Roman" w:cs="Times New Roman"/>
          <w:spacing w:val="-16"/>
          <w:sz w:val="24"/>
        </w:rPr>
        <w:t xml:space="preserve"> </w:t>
      </w:r>
      <w:r w:rsidR="00736508" w:rsidRPr="002C3EA2">
        <w:rPr>
          <w:rFonts w:ascii="Times New Roman" w:hAnsi="Times New Roman" w:cs="Times New Roman"/>
          <w:sz w:val="24"/>
        </w:rPr>
        <w:t>metu</w:t>
      </w:r>
      <w:r w:rsidR="00736508" w:rsidRPr="002C3EA2">
        <w:rPr>
          <w:rFonts w:ascii="Times New Roman" w:hAnsi="Times New Roman" w:cs="Times New Roman"/>
          <w:spacing w:val="-13"/>
          <w:sz w:val="24"/>
        </w:rPr>
        <w:t xml:space="preserve"> </w:t>
      </w:r>
      <w:r w:rsidR="00736508" w:rsidRPr="002C3EA2">
        <w:rPr>
          <w:rFonts w:ascii="Times New Roman" w:hAnsi="Times New Roman" w:cs="Times New Roman"/>
          <w:sz w:val="24"/>
        </w:rPr>
        <w:t>ir</w:t>
      </w:r>
      <w:r w:rsidR="00736508" w:rsidRPr="002C3EA2">
        <w:rPr>
          <w:rFonts w:ascii="Times New Roman" w:hAnsi="Times New Roman" w:cs="Times New Roman"/>
          <w:spacing w:val="-13"/>
          <w:sz w:val="24"/>
        </w:rPr>
        <w:t xml:space="preserve"> </w:t>
      </w:r>
      <w:r w:rsidR="00736508" w:rsidRPr="002C3EA2">
        <w:rPr>
          <w:rFonts w:ascii="Times New Roman" w:hAnsi="Times New Roman" w:cs="Times New Roman"/>
          <w:sz w:val="24"/>
        </w:rPr>
        <w:t>pan.;</w:t>
      </w:r>
    </w:p>
    <w:p w14:paraId="6E9A68FF" w14:textId="5348CDB9" w:rsidR="002C3EA2" w:rsidRPr="002C3EA2" w:rsidRDefault="00960531" w:rsidP="00B219A2">
      <w:pPr>
        <w:widowControl w:val="0"/>
        <w:tabs>
          <w:tab w:val="left" w:pos="1702"/>
        </w:tabs>
        <w:autoSpaceDE w:val="0"/>
        <w:autoSpaceDN w:val="0"/>
        <w:spacing w:after="0" w:line="240" w:lineRule="auto"/>
        <w:ind w:right="140" w:firstLine="567"/>
        <w:jc w:val="both"/>
        <w:rPr>
          <w:rFonts w:ascii="Times New Roman" w:hAnsi="Times New Roman" w:cs="Times New Roman"/>
          <w:sz w:val="24"/>
        </w:rPr>
      </w:pPr>
      <w:r>
        <w:rPr>
          <w:rFonts w:ascii="Times New Roman" w:hAnsi="Times New Roman" w:cs="Times New Roman"/>
          <w:spacing w:val="-8"/>
          <w:sz w:val="24"/>
        </w:rPr>
        <w:t>38</w:t>
      </w:r>
      <w:r w:rsidR="0096737C">
        <w:rPr>
          <w:rFonts w:ascii="Times New Roman" w:hAnsi="Times New Roman" w:cs="Times New Roman"/>
          <w:spacing w:val="-8"/>
          <w:sz w:val="24"/>
        </w:rPr>
        <w:t>.9.</w:t>
      </w:r>
      <w:r w:rsidR="002C3EA2" w:rsidRPr="002C3EA2">
        <w:rPr>
          <w:rFonts w:ascii="Times New Roman" w:hAnsi="Times New Roman" w:cs="Times New Roman"/>
          <w:spacing w:val="-8"/>
          <w:sz w:val="24"/>
        </w:rPr>
        <w:t xml:space="preserve"> </w:t>
      </w:r>
      <w:r w:rsidR="00736508" w:rsidRPr="002C3EA2">
        <w:rPr>
          <w:rFonts w:ascii="Times New Roman" w:hAnsi="Times New Roman" w:cs="Times New Roman"/>
          <w:spacing w:val="-8"/>
          <w:sz w:val="24"/>
        </w:rPr>
        <w:t xml:space="preserve">teikia informaciją ir išsamiai paaiškina tėvams (globėjams, rūpintojams) apie </w:t>
      </w:r>
      <w:r w:rsidR="00736508" w:rsidRPr="002C3EA2">
        <w:rPr>
          <w:rFonts w:ascii="Times New Roman" w:hAnsi="Times New Roman" w:cs="Times New Roman"/>
          <w:sz w:val="24"/>
        </w:rPr>
        <w:t xml:space="preserve">mokinių </w:t>
      </w:r>
    </w:p>
    <w:p w14:paraId="530A7492" w14:textId="7508D32D" w:rsidR="00736508" w:rsidRPr="002C3EA2" w:rsidRDefault="00736508" w:rsidP="0096737C">
      <w:pPr>
        <w:widowControl w:val="0"/>
        <w:tabs>
          <w:tab w:val="left" w:pos="1702"/>
        </w:tabs>
        <w:autoSpaceDE w:val="0"/>
        <w:autoSpaceDN w:val="0"/>
        <w:spacing w:after="0" w:line="240" w:lineRule="auto"/>
        <w:ind w:right="140"/>
        <w:jc w:val="both"/>
        <w:rPr>
          <w:rFonts w:ascii="Times New Roman" w:hAnsi="Times New Roman" w:cs="Times New Roman"/>
          <w:sz w:val="24"/>
        </w:rPr>
      </w:pPr>
      <w:r w:rsidRPr="002C3EA2">
        <w:rPr>
          <w:rFonts w:ascii="Times New Roman" w:hAnsi="Times New Roman" w:cs="Times New Roman"/>
          <w:sz w:val="24"/>
        </w:rPr>
        <w:t>mokymosi pasiekimus ir problemas;</w:t>
      </w:r>
    </w:p>
    <w:p w14:paraId="5326D895" w14:textId="27D7B206" w:rsidR="00736508" w:rsidRPr="002C3EA2" w:rsidRDefault="00960531" w:rsidP="00CF5394">
      <w:pPr>
        <w:widowControl w:val="0"/>
        <w:tabs>
          <w:tab w:val="left" w:pos="1842"/>
          <w:tab w:val="left" w:pos="3117"/>
          <w:tab w:val="left" w:pos="4267"/>
          <w:tab w:val="left" w:pos="5098"/>
          <w:tab w:val="left" w:pos="6062"/>
          <w:tab w:val="left" w:pos="7187"/>
          <w:tab w:val="left" w:pos="8539"/>
          <w:tab w:val="left" w:pos="8970"/>
        </w:tabs>
        <w:autoSpaceDE w:val="0"/>
        <w:autoSpaceDN w:val="0"/>
        <w:spacing w:after="0" w:line="240" w:lineRule="auto"/>
        <w:ind w:left="568" w:right="141"/>
        <w:jc w:val="both"/>
        <w:rPr>
          <w:rFonts w:ascii="Times New Roman" w:hAnsi="Times New Roman" w:cs="Times New Roman"/>
          <w:sz w:val="24"/>
        </w:rPr>
      </w:pPr>
      <w:r>
        <w:rPr>
          <w:rFonts w:ascii="Times New Roman" w:hAnsi="Times New Roman" w:cs="Times New Roman"/>
          <w:spacing w:val="-2"/>
          <w:sz w:val="24"/>
        </w:rPr>
        <w:t>38</w:t>
      </w:r>
      <w:r w:rsidR="0096737C">
        <w:rPr>
          <w:rFonts w:ascii="Times New Roman" w:hAnsi="Times New Roman" w:cs="Times New Roman"/>
          <w:spacing w:val="-2"/>
          <w:sz w:val="24"/>
        </w:rPr>
        <w:t xml:space="preserve">.10. </w:t>
      </w:r>
      <w:r w:rsidR="00736508" w:rsidRPr="002C3EA2">
        <w:rPr>
          <w:rFonts w:ascii="Times New Roman" w:hAnsi="Times New Roman" w:cs="Times New Roman"/>
          <w:spacing w:val="-2"/>
          <w:sz w:val="24"/>
        </w:rPr>
        <w:t>vertinimo</w:t>
      </w:r>
      <w:r w:rsidR="00CF5394">
        <w:rPr>
          <w:rFonts w:ascii="Times New Roman" w:hAnsi="Times New Roman" w:cs="Times New Roman"/>
          <w:spacing w:val="-2"/>
          <w:sz w:val="24"/>
        </w:rPr>
        <w:t xml:space="preserve"> </w:t>
      </w:r>
      <w:r w:rsidR="00736508" w:rsidRPr="002C3EA2">
        <w:rPr>
          <w:rFonts w:ascii="Times New Roman" w:hAnsi="Times New Roman" w:cs="Times New Roman"/>
          <w:spacing w:val="-2"/>
          <w:sz w:val="24"/>
        </w:rPr>
        <w:t>proceso</w:t>
      </w:r>
      <w:r w:rsidR="00CF5394">
        <w:rPr>
          <w:rFonts w:ascii="Times New Roman" w:hAnsi="Times New Roman" w:cs="Times New Roman"/>
          <w:spacing w:val="-2"/>
          <w:sz w:val="24"/>
        </w:rPr>
        <w:t xml:space="preserve"> </w:t>
      </w:r>
      <w:r w:rsidR="00736508" w:rsidRPr="002C3EA2">
        <w:rPr>
          <w:rFonts w:ascii="Times New Roman" w:hAnsi="Times New Roman" w:cs="Times New Roman"/>
          <w:spacing w:val="-4"/>
          <w:sz w:val="24"/>
        </w:rPr>
        <w:t>metu</w:t>
      </w:r>
      <w:r w:rsidR="00CF5394">
        <w:rPr>
          <w:rFonts w:ascii="Times New Roman" w:hAnsi="Times New Roman" w:cs="Times New Roman"/>
          <w:spacing w:val="-4"/>
          <w:sz w:val="24"/>
        </w:rPr>
        <w:t xml:space="preserve"> </w:t>
      </w:r>
      <w:r w:rsidR="00736508" w:rsidRPr="002C3EA2">
        <w:rPr>
          <w:rFonts w:ascii="Times New Roman" w:hAnsi="Times New Roman" w:cs="Times New Roman"/>
          <w:spacing w:val="-2"/>
          <w:sz w:val="24"/>
        </w:rPr>
        <w:t>gerbia</w:t>
      </w:r>
      <w:r w:rsidR="00CF5394">
        <w:rPr>
          <w:rFonts w:ascii="Times New Roman" w:hAnsi="Times New Roman" w:cs="Times New Roman"/>
          <w:spacing w:val="-2"/>
          <w:sz w:val="24"/>
        </w:rPr>
        <w:t xml:space="preserve"> </w:t>
      </w:r>
      <w:r w:rsidR="00736508" w:rsidRPr="002C3EA2">
        <w:rPr>
          <w:rFonts w:ascii="Times New Roman" w:hAnsi="Times New Roman" w:cs="Times New Roman"/>
          <w:spacing w:val="-2"/>
          <w:sz w:val="24"/>
        </w:rPr>
        <w:t>mokinių</w:t>
      </w:r>
      <w:r w:rsidR="00CF5394">
        <w:rPr>
          <w:rFonts w:ascii="Times New Roman" w:hAnsi="Times New Roman" w:cs="Times New Roman"/>
          <w:spacing w:val="-2"/>
          <w:sz w:val="24"/>
        </w:rPr>
        <w:t xml:space="preserve"> </w:t>
      </w:r>
      <w:r w:rsidR="00736508" w:rsidRPr="002C3EA2">
        <w:rPr>
          <w:rFonts w:ascii="Times New Roman" w:hAnsi="Times New Roman" w:cs="Times New Roman"/>
          <w:spacing w:val="-2"/>
          <w:sz w:val="24"/>
        </w:rPr>
        <w:t>privatumą</w:t>
      </w:r>
      <w:r w:rsidR="00E97AA6">
        <w:rPr>
          <w:rFonts w:ascii="Times New Roman" w:hAnsi="Times New Roman" w:cs="Times New Roman"/>
          <w:spacing w:val="-2"/>
          <w:sz w:val="24"/>
        </w:rPr>
        <w:t xml:space="preserve"> </w:t>
      </w:r>
      <w:r w:rsidR="00736508" w:rsidRPr="002C3EA2">
        <w:rPr>
          <w:rFonts w:ascii="Times New Roman" w:hAnsi="Times New Roman" w:cs="Times New Roman"/>
          <w:spacing w:val="-6"/>
          <w:sz w:val="24"/>
        </w:rPr>
        <w:t>ir</w:t>
      </w:r>
      <w:r w:rsidR="00E97AA6">
        <w:rPr>
          <w:rFonts w:ascii="Times New Roman" w:hAnsi="Times New Roman" w:cs="Times New Roman"/>
          <w:spacing w:val="-6"/>
          <w:sz w:val="24"/>
        </w:rPr>
        <w:t xml:space="preserve"> </w:t>
      </w:r>
      <w:r w:rsidR="00736508" w:rsidRPr="002C3EA2">
        <w:rPr>
          <w:rFonts w:ascii="Times New Roman" w:hAnsi="Times New Roman" w:cs="Times New Roman"/>
          <w:spacing w:val="-2"/>
          <w:sz w:val="24"/>
        </w:rPr>
        <w:t>išlaiko konfidencialumą;</w:t>
      </w:r>
    </w:p>
    <w:p w14:paraId="144FBA47" w14:textId="5E6AF158" w:rsidR="00736508" w:rsidRPr="002C3EA2" w:rsidRDefault="00960531" w:rsidP="0096737C">
      <w:pPr>
        <w:widowControl w:val="0"/>
        <w:tabs>
          <w:tab w:val="left" w:pos="1842"/>
        </w:tabs>
        <w:autoSpaceDE w:val="0"/>
        <w:autoSpaceDN w:val="0"/>
        <w:spacing w:after="0" w:line="240" w:lineRule="auto"/>
        <w:ind w:left="568"/>
        <w:jc w:val="both"/>
        <w:rPr>
          <w:rFonts w:ascii="Times New Roman" w:hAnsi="Times New Roman" w:cs="Times New Roman"/>
          <w:sz w:val="24"/>
        </w:rPr>
      </w:pPr>
      <w:r>
        <w:rPr>
          <w:rFonts w:ascii="Times New Roman" w:hAnsi="Times New Roman" w:cs="Times New Roman"/>
          <w:spacing w:val="-2"/>
          <w:sz w:val="24"/>
        </w:rPr>
        <w:t>38</w:t>
      </w:r>
      <w:r w:rsidR="0096737C">
        <w:rPr>
          <w:rFonts w:ascii="Times New Roman" w:hAnsi="Times New Roman" w:cs="Times New Roman"/>
          <w:spacing w:val="-2"/>
          <w:sz w:val="24"/>
        </w:rPr>
        <w:t xml:space="preserve">.11. </w:t>
      </w:r>
      <w:r w:rsidR="00736508" w:rsidRPr="002C3EA2">
        <w:rPr>
          <w:rFonts w:ascii="Times New Roman" w:hAnsi="Times New Roman" w:cs="Times New Roman"/>
          <w:spacing w:val="-2"/>
          <w:sz w:val="24"/>
        </w:rPr>
        <w:t>tinkamai</w:t>
      </w:r>
      <w:r w:rsidR="00736508" w:rsidRPr="002C3EA2">
        <w:rPr>
          <w:rFonts w:ascii="Times New Roman" w:hAnsi="Times New Roman" w:cs="Times New Roman"/>
          <w:spacing w:val="25"/>
          <w:sz w:val="24"/>
        </w:rPr>
        <w:t xml:space="preserve"> </w:t>
      </w:r>
      <w:r w:rsidR="00736508" w:rsidRPr="002C3EA2">
        <w:rPr>
          <w:rFonts w:ascii="Times New Roman" w:hAnsi="Times New Roman" w:cs="Times New Roman"/>
          <w:spacing w:val="-2"/>
          <w:sz w:val="24"/>
        </w:rPr>
        <w:t>tvarko</w:t>
      </w:r>
      <w:r w:rsidR="00736508" w:rsidRPr="002C3EA2">
        <w:rPr>
          <w:rFonts w:ascii="Times New Roman" w:hAnsi="Times New Roman" w:cs="Times New Roman"/>
          <w:spacing w:val="27"/>
          <w:sz w:val="24"/>
        </w:rPr>
        <w:t xml:space="preserve"> </w:t>
      </w:r>
      <w:r w:rsidR="00736508" w:rsidRPr="002C3EA2">
        <w:rPr>
          <w:rFonts w:ascii="Times New Roman" w:hAnsi="Times New Roman" w:cs="Times New Roman"/>
          <w:spacing w:val="-2"/>
          <w:sz w:val="24"/>
        </w:rPr>
        <w:t>mokinių</w:t>
      </w:r>
      <w:r w:rsidR="00736508" w:rsidRPr="002C3EA2">
        <w:rPr>
          <w:rFonts w:ascii="Times New Roman" w:hAnsi="Times New Roman" w:cs="Times New Roman"/>
          <w:spacing w:val="27"/>
          <w:sz w:val="24"/>
        </w:rPr>
        <w:t xml:space="preserve"> </w:t>
      </w:r>
      <w:r w:rsidR="00736508" w:rsidRPr="002C3EA2">
        <w:rPr>
          <w:rFonts w:ascii="Times New Roman" w:hAnsi="Times New Roman" w:cs="Times New Roman"/>
          <w:spacing w:val="-2"/>
          <w:sz w:val="24"/>
        </w:rPr>
        <w:t>mokymosi</w:t>
      </w:r>
      <w:r w:rsidR="00736508" w:rsidRPr="002C3EA2">
        <w:rPr>
          <w:rFonts w:ascii="Times New Roman" w:hAnsi="Times New Roman" w:cs="Times New Roman"/>
          <w:spacing w:val="25"/>
          <w:sz w:val="24"/>
        </w:rPr>
        <w:t xml:space="preserve"> </w:t>
      </w:r>
      <w:r w:rsidR="00736508" w:rsidRPr="002C3EA2">
        <w:rPr>
          <w:rFonts w:ascii="Times New Roman" w:hAnsi="Times New Roman" w:cs="Times New Roman"/>
          <w:spacing w:val="-2"/>
          <w:sz w:val="24"/>
        </w:rPr>
        <w:t>pasiekimų</w:t>
      </w:r>
      <w:r w:rsidR="00736508" w:rsidRPr="002C3EA2">
        <w:rPr>
          <w:rFonts w:ascii="Times New Roman" w:hAnsi="Times New Roman" w:cs="Times New Roman"/>
          <w:spacing w:val="27"/>
          <w:sz w:val="24"/>
        </w:rPr>
        <w:t xml:space="preserve"> </w:t>
      </w:r>
      <w:r w:rsidR="00736508" w:rsidRPr="002C3EA2">
        <w:rPr>
          <w:rFonts w:ascii="Times New Roman" w:hAnsi="Times New Roman" w:cs="Times New Roman"/>
          <w:spacing w:val="-2"/>
          <w:sz w:val="24"/>
        </w:rPr>
        <w:t>stebėsenos</w:t>
      </w:r>
      <w:r w:rsidR="00736508" w:rsidRPr="002C3EA2">
        <w:rPr>
          <w:rFonts w:ascii="Times New Roman" w:hAnsi="Times New Roman" w:cs="Times New Roman"/>
          <w:spacing w:val="27"/>
          <w:sz w:val="24"/>
        </w:rPr>
        <w:t xml:space="preserve"> </w:t>
      </w:r>
      <w:r w:rsidR="00736508" w:rsidRPr="002C3EA2">
        <w:rPr>
          <w:rFonts w:ascii="Times New Roman" w:hAnsi="Times New Roman" w:cs="Times New Roman"/>
          <w:spacing w:val="-2"/>
          <w:sz w:val="24"/>
        </w:rPr>
        <w:t>ir</w:t>
      </w:r>
      <w:r w:rsidR="00736508" w:rsidRPr="002C3EA2">
        <w:rPr>
          <w:rFonts w:ascii="Times New Roman" w:hAnsi="Times New Roman" w:cs="Times New Roman"/>
          <w:spacing w:val="27"/>
          <w:sz w:val="24"/>
        </w:rPr>
        <w:t xml:space="preserve"> </w:t>
      </w:r>
      <w:r w:rsidR="00736508" w:rsidRPr="002C3EA2">
        <w:rPr>
          <w:rFonts w:ascii="Times New Roman" w:hAnsi="Times New Roman" w:cs="Times New Roman"/>
          <w:spacing w:val="-2"/>
          <w:sz w:val="24"/>
        </w:rPr>
        <w:t>vertinimo</w:t>
      </w:r>
    </w:p>
    <w:p w14:paraId="51A9E9B8" w14:textId="77777777" w:rsidR="00736508" w:rsidRPr="002C3EA2" w:rsidRDefault="00736508" w:rsidP="0096737C">
      <w:pPr>
        <w:pStyle w:val="Pagrindinistekstas"/>
        <w:spacing w:before="42"/>
        <w:ind w:firstLine="0"/>
        <w:rPr>
          <w:rFonts w:ascii="Times New Roman" w:hAnsi="Times New Roman" w:cs="Times New Roman"/>
        </w:rPr>
      </w:pPr>
      <w:r w:rsidRPr="002C3EA2">
        <w:rPr>
          <w:rFonts w:ascii="Times New Roman" w:hAnsi="Times New Roman" w:cs="Times New Roman"/>
          <w:spacing w:val="-2"/>
        </w:rPr>
        <w:t>duomenis.</w:t>
      </w:r>
    </w:p>
    <w:p w14:paraId="5AA6E50A" w14:textId="77777777" w:rsidR="00736508" w:rsidRDefault="00736508" w:rsidP="00736508">
      <w:pPr>
        <w:spacing w:after="0" w:line="240" w:lineRule="auto"/>
        <w:jc w:val="center"/>
        <w:rPr>
          <w:rFonts w:ascii="Times New Roman" w:hAnsi="Times New Roman" w:cs="Times New Roman"/>
          <w:b/>
          <w:sz w:val="24"/>
          <w:szCs w:val="24"/>
        </w:rPr>
      </w:pPr>
    </w:p>
    <w:p w14:paraId="7162BA19" w14:textId="464A5ADB" w:rsidR="00251589" w:rsidRPr="00F064CA" w:rsidRDefault="00E00DB2" w:rsidP="0000195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IX</w:t>
      </w:r>
      <w:r w:rsidR="00251589" w:rsidRPr="00F064CA">
        <w:rPr>
          <w:rFonts w:ascii="Times New Roman" w:hAnsi="Times New Roman" w:cs="Times New Roman"/>
          <w:b/>
          <w:sz w:val="24"/>
          <w:szCs w:val="24"/>
        </w:rPr>
        <w:t xml:space="preserve"> SKYRIUS</w:t>
      </w:r>
    </w:p>
    <w:p w14:paraId="738A3E2D" w14:textId="77777777" w:rsidR="00C11E39" w:rsidRDefault="00251589" w:rsidP="00001957">
      <w:pPr>
        <w:spacing w:after="0" w:line="240" w:lineRule="auto"/>
        <w:jc w:val="center"/>
        <w:rPr>
          <w:rFonts w:ascii="Times New Roman" w:hAnsi="Times New Roman" w:cs="Times New Roman"/>
          <w:b/>
          <w:sz w:val="24"/>
          <w:szCs w:val="24"/>
        </w:rPr>
      </w:pPr>
      <w:r w:rsidRPr="00F064CA">
        <w:rPr>
          <w:rFonts w:ascii="Times New Roman" w:hAnsi="Times New Roman" w:cs="Times New Roman"/>
          <w:b/>
          <w:sz w:val="24"/>
          <w:szCs w:val="24"/>
        </w:rPr>
        <w:t>MOKINIŲ P</w:t>
      </w:r>
      <w:r w:rsidR="0091634B">
        <w:rPr>
          <w:rFonts w:ascii="Times New Roman" w:hAnsi="Times New Roman" w:cs="Times New Roman"/>
          <w:b/>
          <w:sz w:val="24"/>
          <w:szCs w:val="24"/>
        </w:rPr>
        <w:t>AŽANGOS, PASIEKIMŲ STEBĖJIMAS,</w:t>
      </w:r>
      <w:r w:rsidRPr="00F064CA">
        <w:rPr>
          <w:rFonts w:ascii="Times New Roman" w:hAnsi="Times New Roman" w:cs="Times New Roman"/>
          <w:b/>
          <w:sz w:val="24"/>
          <w:szCs w:val="24"/>
        </w:rPr>
        <w:t xml:space="preserve"> FIKSAVIMAS</w:t>
      </w:r>
      <w:r w:rsidR="0091634B">
        <w:rPr>
          <w:rFonts w:ascii="Times New Roman" w:hAnsi="Times New Roman" w:cs="Times New Roman"/>
          <w:b/>
          <w:sz w:val="24"/>
          <w:szCs w:val="24"/>
        </w:rPr>
        <w:t xml:space="preserve"> IR TEIKIMAS</w:t>
      </w:r>
    </w:p>
    <w:p w14:paraId="1980302C" w14:textId="77777777" w:rsidR="00E338DA" w:rsidRPr="00F064CA" w:rsidRDefault="00E338DA" w:rsidP="00001957">
      <w:pPr>
        <w:spacing w:after="0" w:line="240" w:lineRule="auto"/>
        <w:jc w:val="center"/>
        <w:rPr>
          <w:rFonts w:ascii="Times New Roman" w:hAnsi="Times New Roman" w:cs="Times New Roman"/>
          <w:b/>
          <w:sz w:val="24"/>
          <w:szCs w:val="24"/>
        </w:rPr>
      </w:pPr>
    </w:p>
    <w:p w14:paraId="5C6CDFB6" w14:textId="65A0BF16" w:rsidR="0096737C" w:rsidRPr="0096737C" w:rsidRDefault="00960531" w:rsidP="00AD1AAF">
      <w:pPr>
        <w:widowControl w:val="0"/>
        <w:tabs>
          <w:tab w:val="left" w:pos="1560"/>
        </w:tabs>
        <w:autoSpaceDE w:val="0"/>
        <w:autoSpaceDN w:val="0"/>
        <w:spacing w:after="0" w:line="276" w:lineRule="auto"/>
        <w:ind w:right="136" w:firstLine="567"/>
        <w:jc w:val="both"/>
        <w:rPr>
          <w:rFonts w:ascii="Times New Roman" w:hAnsi="Times New Roman" w:cs="Times New Roman"/>
          <w:sz w:val="24"/>
        </w:rPr>
      </w:pPr>
      <w:r>
        <w:rPr>
          <w:rFonts w:ascii="Times New Roman" w:hAnsi="Times New Roman" w:cs="Times New Roman"/>
          <w:spacing w:val="-2"/>
          <w:sz w:val="24"/>
        </w:rPr>
        <w:t>39</w:t>
      </w:r>
      <w:r w:rsidR="00AD1AAF">
        <w:rPr>
          <w:rFonts w:ascii="Times New Roman" w:hAnsi="Times New Roman" w:cs="Times New Roman"/>
          <w:spacing w:val="-2"/>
          <w:sz w:val="24"/>
        </w:rPr>
        <w:t xml:space="preserve">. </w:t>
      </w:r>
      <w:r w:rsidR="0096737C" w:rsidRPr="00AD1AAF">
        <w:rPr>
          <w:rFonts w:ascii="Times New Roman" w:hAnsi="Times New Roman" w:cs="Times New Roman"/>
          <w:spacing w:val="-2"/>
          <w:sz w:val="24"/>
        </w:rPr>
        <w:t>Pirmoje</w:t>
      </w:r>
      <w:r w:rsidR="0096737C" w:rsidRPr="00AD1AAF">
        <w:rPr>
          <w:rFonts w:ascii="Times New Roman" w:hAnsi="Times New Roman" w:cs="Times New Roman"/>
          <w:spacing w:val="-9"/>
          <w:sz w:val="24"/>
        </w:rPr>
        <w:t xml:space="preserve"> </w:t>
      </w:r>
      <w:r w:rsidR="0096737C" w:rsidRPr="00AD1AAF">
        <w:rPr>
          <w:rFonts w:ascii="Times New Roman" w:hAnsi="Times New Roman" w:cs="Times New Roman"/>
          <w:spacing w:val="-2"/>
          <w:sz w:val="24"/>
        </w:rPr>
        <w:t>klasėje</w:t>
      </w:r>
      <w:r w:rsidR="0096737C" w:rsidRPr="00AD1AAF">
        <w:rPr>
          <w:rFonts w:ascii="Times New Roman" w:hAnsi="Times New Roman" w:cs="Times New Roman"/>
          <w:spacing w:val="-9"/>
          <w:sz w:val="24"/>
        </w:rPr>
        <w:t xml:space="preserve"> </w:t>
      </w:r>
      <w:r w:rsidR="0096737C" w:rsidRPr="00AD1AAF">
        <w:rPr>
          <w:rFonts w:ascii="Times New Roman" w:hAnsi="Times New Roman" w:cs="Times New Roman"/>
          <w:spacing w:val="-2"/>
          <w:sz w:val="24"/>
        </w:rPr>
        <w:t>rugsėjo</w:t>
      </w:r>
      <w:r w:rsidR="0096737C" w:rsidRPr="00AD1AAF">
        <w:rPr>
          <w:rFonts w:ascii="Times New Roman" w:hAnsi="Times New Roman" w:cs="Times New Roman"/>
          <w:spacing w:val="-8"/>
          <w:sz w:val="24"/>
        </w:rPr>
        <w:t xml:space="preserve"> </w:t>
      </w:r>
      <w:r w:rsidR="0096737C" w:rsidRPr="00AD1AAF">
        <w:rPr>
          <w:rFonts w:ascii="Times New Roman" w:hAnsi="Times New Roman" w:cs="Times New Roman"/>
          <w:spacing w:val="-2"/>
          <w:sz w:val="24"/>
        </w:rPr>
        <w:t>–</w:t>
      </w:r>
      <w:r w:rsidR="0096737C" w:rsidRPr="00AD1AAF">
        <w:rPr>
          <w:rFonts w:ascii="Times New Roman" w:hAnsi="Times New Roman" w:cs="Times New Roman"/>
          <w:spacing w:val="-9"/>
          <w:sz w:val="24"/>
        </w:rPr>
        <w:t xml:space="preserve"> </w:t>
      </w:r>
      <w:r w:rsidR="0096737C" w:rsidRPr="00AD1AAF">
        <w:rPr>
          <w:rFonts w:ascii="Times New Roman" w:hAnsi="Times New Roman" w:cs="Times New Roman"/>
          <w:spacing w:val="-2"/>
          <w:sz w:val="24"/>
        </w:rPr>
        <w:t>spalio</w:t>
      </w:r>
      <w:r w:rsidR="0096737C" w:rsidRPr="00AD1AAF">
        <w:rPr>
          <w:rFonts w:ascii="Times New Roman" w:hAnsi="Times New Roman" w:cs="Times New Roman"/>
          <w:spacing w:val="-9"/>
          <w:sz w:val="24"/>
        </w:rPr>
        <w:t xml:space="preserve"> </w:t>
      </w:r>
      <w:r w:rsidR="0096737C" w:rsidRPr="00AD1AAF">
        <w:rPr>
          <w:rFonts w:ascii="Times New Roman" w:hAnsi="Times New Roman" w:cs="Times New Roman"/>
          <w:spacing w:val="-2"/>
          <w:sz w:val="24"/>
        </w:rPr>
        <w:t>mėnesiais</w:t>
      </w:r>
      <w:r w:rsidR="0096737C" w:rsidRPr="00AD1AAF">
        <w:rPr>
          <w:rFonts w:ascii="Times New Roman" w:hAnsi="Times New Roman" w:cs="Times New Roman"/>
          <w:spacing w:val="-9"/>
          <w:sz w:val="24"/>
        </w:rPr>
        <w:t xml:space="preserve"> </w:t>
      </w:r>
      <w:r w:rsidR="0096737C" w:rsidRPr="00AD1AAF">
        <w:rPr>
          <w:rFonts w:ascii="Times New Roman" w:hAnsi="Times New Roman" w:cs="Times New Roman"/>
          <w:spacing w:val="-2"/>
          <w:sz w:val="24"/>
        </w:rPr>
        <w:t>stebimas</w:t>
      </w:r>
      <w:r w:rsidR="0096737C" w:rsidRPr="00AD1AAF">
        <w:rPr>
          <w:rFonts w:ascii="Times New Roman" w:hAnsi="Times New Roman" w:cs="Times New Roman"/>
          <w:spacing w:val="-9"/>
          <w:sz w:val="24"/>
        </w:rPr>
        <w:t xml:space="preserve"> </w:t>
      </w:r>
      <w:r w:rsidR="0096737C" w:rsidRPr="00AD1AAF">
        <w:rPr>
          <w:rFonts w:ascii="Times New Roman" w:hAnsi="Times New Roman" w:cs="Times New Roman"/>
          <w:spacing w:val="-2"/>
          <w:sz w:val="24"/>
        </w:rPr>
        <w:t>mokinių</w:t>
      </w:r>
      <w:r w:rsidR="0096737C" w:rsidRPr="00AD1AAF">
        <w:rPr>
          <w:rFonts w:ascii="Times New Roman" w:hAnsi="Times New Roman" w:cs="Times New Roman"/>
          <w:spacing w:val="-10"/>
          <w:sz w:val="24"/>
        </w:rPr>
        <w:t xml:space="preserve"> </w:t>
      </w:r>
      <w:r w:rsidR="0096737C" w:rsidRPr="00AD1AAF">
        <w:rPr>
          <w:rFonts w:ascii="Times New Roman" w:hAnsi="Times New Roman" w:cs="Times New Roman"/>
          <w:spacing w:val="-2"/>
          <w:sz w:val="24"/>
        </w:rPr>
        <w:t xml:space="preserve">pasirengimo </w:t>
      </w:r>
      <w:r w:rsidR="0096737C" w:rsidRPr="00AD1AAF">
        <w:rPr>
          <w:rFonts w:ascii="Times New Roman" w:hAnsi="Times New Roman" w:cs="Times New Roman"/>
          <w:spacing w:val="-4"/>
          <w:sz w:val="24"/>
        </w:rPr>
        <w:t>mokyklai</w:t>
      </w:r>
      <w:r w:rsidR="0096737C" w:rsidRPr="00AD1AAF">
        <w:rPr>
          <w:rFonts w:ascii="Times New Roman" w:hAnsi="Times New Roman" w:cs="Times New Roman"/>
          <w:spacing w:val="-8"/>
          <w:sz w:val="24"/>
        </w:rPr>
        <w:t xml:space="preserve"> </w:t>
      </w:r>
      <w:r w:rsidR="0096737C" w:rsidRPr="00AD1AAF">
        <w:rPr>
          <w:rFonts w:ascii="Times New Roman" w:hAnsi="Times New Roman" w:cs="Times New Roman"/>
          <w:spacing w:val="-4"/>
          <w:sz w:val="24"/>
        </w:rPr>
        <w:t>lygis.</w:t>
      </w:r>
      <w:r w:rsidR="0096737C" w:rsidRPr="00AD1AAF">
        <w:rPr>
          <w:rFonts w:ascii="Times New Roman" w:hAnsi="Times New Roman" w:cs="Times New Roman"/>
          <w:spacing w:val="-11"/>
          <w:sz w:val="24"/>
        </w:rPr>
        <w:t xml:space="preserve"> </w:t>
      </w:r>
      <w:r w:rsidR="0096737C" w:rsidRPr="00AD1AAF">
        <w:rPr>
          <w:rFonts w:ascii="Times New Roman" w:hAnsi="Times New Roman" w:cs="Times New Roman"/>
          <w:spacing w:val="-4"/>
          <w:sz w:val="24"/>
        </w:rPr>
        <w:t>Per</w:t>
      </w:r>
      <w:r w:rsidR="0096737C" w:rsidRPr="00AD1AAF">
        <w:rPr>
          <w:rFonts w:ascii="Times New Roman" w:hAnsi="Times New Roman" w:cs="Times New Roman"/>
          <w:spacing w:val="-10"/>
          <w:sz w:val="24"/>
        </w:rPr>
        <w:t xml:space="preserve"> </w:t>
      </w:r>
      <w:r w:rsidR="0096737C" w:rsidRPr="0096737C">
        <w:rPr>
          <w:rFonts w:ascii="Times New Roman" w:hAnsi="Times New Roman" w:cs="Times New Roman"/>
          <w:spacing w:val="-4"/>
          <w:sz w:val="24"/>
        </w:rPr>
        <w:t>mokslo</w:t>
      </w:r>
      <w:r w:rsidR="0096737C" w:rsidRPr="0096737C">
        <w:rPr>
          <w:rFonts w:ascii="Times New Roman" w:hAnsi="Times New Roman" w:cs="Times New Roman"/>
          <w:spacing w:val="-10"/>
          <w:sz w:val="24"/>
        </w:rPr>
        <w:t xml:space="preserve"> </w:t>
      </w:r>
      <w:r w:rsidR="0096737C" w:rsidRPr="0096737C">
        <w:rPr>
          <w:rFonts w:ascii="Times New Roman" w:hAnsi="Times New Roman" w:cs="Times New Roman"/>
          <w:spacing w:val="-4"/>
          <w:sz w:val="24"/>
        </w:rPr>
        <w:t>metus</w:t>
      </w:r>
      <w:r w:rsidR="0096737C" w:rsidRPr="0096737C">
        <w:rPr>
          <w:rFonts w:ascii="Times New Roman" w:hAnsi="Times New Roman" w:cs="Times New Roman"/>
          <w:spacing w:val="-10"/>
          <w:sz w:val="24"/>
        </w:rPr>
        <w:t xml:space="preserve"> </w:t>
      </w:r>
      <w:r w:rsidR="0096737C" w:rsidRPr="0096737C">
        <w:rPr>
          <w:rFonts w:ascii="Times New Roman" w:hAnsi="Times New Roman" w:cs="Times New Roman"/>
          <w:spacing w:val="-4"/>
          <w:sz w:val="24"/>
        </w:rPr>
        <w:t>vykdomi</w:t>
      </w:r>
      <w:r w:rsidR="0096737C" w:rsidRPr="0096737C">
        <w:rPr>
          <w:rFonts w:ascii="Times New Roman" w:hAnsi="Times New Roman" w:cs="Times New Roman"/>
          <w:spacing w:val="-8"/>
          <w:sz w:val="24"/>
        </w:rPr>
        <w:t xml:space="preserve"> </w:t>
      </w:r>
      <w:r w:rsidR="0096737C" w:rsidRPr="0096737C">
        <w:rPr>
          <w:rFonts w:ascii="Times New Roman" w:hAnsi="Times New Roman" w:cs="Times New Roman"/>
          <w:spacing w:val="-4"/>
          <w:sz w:val="24"/>
        </w:rPr>
        <w:t>tarpiniai</w:t>
      </w:r>
      <w:r w:rsidR="0096737C" w:rsidRPr="0096737C">
        <w:rPr>
          <w:rFonts w:ascii="Times New Roman" w:hAnsi="Times New Roman" w:cs="Times New Roman"/>
          <w:spacing w:val="-8"/>
          <w:sz w:val="24"/>
        </w:rPr>
        <w:t xml:space="preserve"> </w:t>
      </w:r>
      <w:r w:rsidR="0096737C" w:rsidRPr="0096737C">
        <w:rPr>
          <w:rFonts w:ascii="Times New Roman" w:hAnsi="Times New Roman" w:cs="Times New Roman"/>
          <w:spacing w:val="-4"/>
          <w:sz w:val="24"/>
        </w:rPr>
        <w:t>pasiekimų</w:t>
      </w:r>
      <w:r w:rsidR="0096737C" w:rsidRPr="0096737C">
        <w:rPr>
          <w:rFonts w:ascii="Times New Roman" w:hAnsi="Times New Roman" w:cs="Times New Roman"/>
          <w:spacing w:val="-10"/>
          <w:sz w:val="24"/>
        </w:rPr>
        <w:t xml:space="preserve"> </w:t>
      </w:r>
      <w:r w:rsidR="0096737C" w:rsidRPr="0096737C">
        <w:rPr>
          <w:rFonts w:ascii="Times New Roman" w:hAnsi="Times New Roman" w:cs="Times New Roman"/>
          <w:spacing w:val="-4"/>
          <w:sz w:val="24"/>
        </w:rPr>
        <w:t>stebėjimai</w:t>
      </w:r>
      <w:r w:rsidR="0096737C" w:rsidRPr="0096737C">
        <w:rPr>
          <w:rFonts w:ascii="Times New Roman" w:hAnsi="Times New Roman" w:cs="Times New Roman"/>
          <w:spacing w:val="-8"/>
          <w:sz w:val="24"/>
        </w:rPr>
        <w:t xml:space="preserve"> </w:t>
      </w:r>
      <w:r w:rsidR="0096737C" w:rsidRPr="0096737C">
        <w:rPr>
          <w:rFonts w:ascii="Times New Roman" w:hAnsi="Times New Roman" w:cs="Times New Roman"/>
          <w:spacing w:val="-4"/>
          <w:sz w:val="24"/>
        </w:rPr>
        <w:t>ir</w:t>
      </w:r>
      <w:r w:rsidR="0096737C" w:rsidRPr="0096737C">
        <w:rPr>
          <w:rFonts w:ascii="Times New Roman" w:hAnsi="Times New Roman" w:cs="Times New Roman"/>
          <w:spacing w:val="-10"/>
          <w:sz w:val="24"/>
        </w:rPr>
        <w:t xml:space="preserve"> </w:t>
      </w:r>
      <w:r w:rsidR="0096737C" w:rsidRPr="0096737C">
        <w:rPr>
          <w:rFonts w:ascii="Times New Roman" w:hAnsi="Times New Roman" w:cs="Times New Roman"/>
          <w:spacing w:val="-4"/>
          <w:sz w:val="24"/>
        </w:rPr>
        <w:t>fiksavimai.</w:t>
      </w:r>
      <w:r w:rsidR="0096737C" w:rsidRPr="0096737C">
        <w:rPr>
          <w:rFonts w:ascii="Times New Roman" w:hAnsi="Times New Roman" w:cs="Times New Roman"/>
          <w:spacing w:val="-7"/>
          <w:sz w:val="24"/>
        </w:rPr>
        <w:t xml:space="preserve"> </w:t>
      </w:r>
      <w:r w:rsidR="0096737C" w:rsidRPr="0096737C">
        <w:rPr>
          <w:rFonts w:ascii="Times New Roman" w:hAnsi="Times New Roman" w:cs="Times New Roman"/>
          <w:spacing w:val="-4"/>
          <w:sz w:val="24"/>
        </w:rPr>
        <w:t xml:space="preserve">Naujai </w:t>
      </w:r>
      <w:r w:rsidR="0096737C" w:rsidRPr="0096737C">
        <w:rPr>
          <w:rFonts w:ascii="Times New Roman" w:hAnsi="Times New Roman" w:cs="Times New Roman"/>
          <w:w w:val="90"/>
          <w:sz w:val="24"/>
        </w:rPr>
        <w:t>atvykusių</w:t>
      </w:r>
      <w:r w:rsidR="0096737C" w:rsidRPr="0096737C">
        <w:rPr>
          <w:rFonts w:ascii="Times New Roman" w:hAnsi="Times New Roman" w:cs="Times New Roman"/>
          <w:spacing w:val="-10"/>
          <w:w w:val="90"/>
          <w:sz w:val="24"/>
        </w:rPr>
        <w:t xml:space="preserve"> </w:t>
      </w:r>
      <w:r w:rsidR="0096737C" w:rsidRPr="0096737C">
        <w:rPr>
          <w:rFonts w:ascii="Times New Roman" w:hAnsi="Times New Roman" w:cs="Times New Roman"/>
          <w:w w:val="90"/>
          <w:sz w:val="24"/>
        </w:rPr>
        <w:t>mokinių</w:t>
      </w:r>
      <w:r w:rsidR="0096737C" w:rsidRPr="0096737C">
        <w:rPr>
          <w:rFonts w:ascii="Times New Roman" w:hAnsi="Times New Roman" w:cs="Times New Roman"/>
          <w:spacing w:val="-10"/>
          <w:w w:val="90"/>
          <w:sz w:val="24"/>
        </w:rPr>
        <w:t xml:space="preserve"> </w:t>
      </w:r>
      <w:r w:rsidR="0096737C" w:rsidRPr="0096737C">
        <w:rPr>
          <w:rFonts w:ascii="Times New Roman" w:hAnsi="Times New Roman" w:cs="Times New Roman"/>
          <w:w w:val="90"/>
          <w:sz w:val="24"/>
        </w:rPr>
        <w:t>žinios</w:t>
      </w:r>
      <w:r w:rsidR="0096737C" w:rsidRPr="0096737C">
        <w:rPr>
          <w:rFonts w:ascii="Times New Roman" w:hAnsi="Times New Roman" w:cs="Times New Roman"/>
          <w:spacing w:val="-10"/>
          <w:w w:val="90"/>
          <w:sz w:val="24"/>
        </w:rPr>
        <w:t xml:space="preserve"> </w:t>
      </w:r>
      <w:r w:rsidR="0096737C" w:rsidRPr="0096737C">
        <w:rPr>
          <w:rFonts w:ascii="Times New Roman" w:hAnsi="Times New Roman" w:cs="Times New Roman"/>
          <w:w w:val="90"/>
          <w:sz w:val="24"/>
        </w:rPr>
        <w:t>ir</w:t>
      </w:r>
      <w:r w:rsidR="0096737C" w:rsidRPr="0096737C">
        <w:rPr>
          <w:rFonts w:ascii="Times New Roman" w:hAnsi="Times New Roman" w:cs="Times New Roman"/>
          <w:spacing w:val="-10"/>
          <w:w w:val="90"/>
          <w:sz w:val="24"/>
        </w:rPr>
        <w:t xml:space="preserve"> </w:t>
      </w:r>
      <w:r w:rsidR="0096737C" w:rsidRPr="0096737C">
        <w:rPr>
          <w:rFonts w:ascii="Times New Roman" w:hAnsi="Times New Roman" w:cs="Times New Roman"/>
          <w:w w:val="90"/>
          <w:sz w:val="24"/>
        </w:rPr>
        <w:t>gebėjimai</w:t>
      </w:r>
      <w:r w:rsidR="0096737C" w:rsidRPr="0096737C">
        <w:rPr>
          <w:rFonts w:ascii="Times New Roman" w:hAnsi="Times New Roman" w:cs="Times New Roman"/>
          <w:spacing w:val="-10"/>
          <w:w w:val="90"/>
          <w:sz w:val="24"/>
        </w:rPr>
        <w:t xml:space="preserve"> </w:t>
      </w:r>
      <w:r w:rsidR="0096737C" w:rsidRPr="0096737C">
        <w:rPr>
          <w:rFonts w:ascii="Times New Roman" w:hAnsi="Times New Roman" w:cs="Times New Roman"/>
          <w:w w:val="90"/>
          <w:sz w:val="24"/>
        </w:rPr>
        <w:t>patikrinami</w:t>
      </w:r>
      <w:r w:rsidR="0096737C" w:rsidRPr="0096737C">
        <w:rPr>
          <w:rFonts w:ascii="Times New Roman" w:hAnsi="Times New Roman" w:cs="Times New Roman"/>
          <w:spacing w:val="-11"/>
          <w:w w:val="90"/>
          <w:sz w:val="24"/>
        </w:rPr>
        <w:t xml:space="preserve"> </w:t>
      </w:r>
      <w:r w:rsidR="0096737C" w:rsidRPr="0096737C">
        <w:rPr>
          <w:rFonts w:ascii="Times New Roman" w:hAnsi="Times New Roman" w:cs="Times New Roman"/>
          <w:w w:val="90"/>
          <w:sz w:val="24"/>
        </w:rPr>
        <w:t>per</w:t>
      </w:r>
      <w:r w:rsidR="0096737C" w:rsidRPr="0096737C">
        <w:rPr>
          <w:rFonts w:ascii="Times New Roman" w:hAnsi="Times New Roman" w:cs="Times New Roman"/>
          <w:spacing w:val="-10"/>
          <w:w w:val="90"/>
          <w:sz w:val="24"/>
        </w:rPr>
        <w:t xml:space="preserve"> </w:t>
      </w:r>
      <w:r w:rsidR="0096737C" w:rsidRPr="0096737C">
        <w:rPr>
          <w:rFonts w:ascii="Times New Roman" w:hAnsi="Times New Roman" w:cs="Times New Roman"/>
          <w:w w:val="90"/>
          <w:sz w:val="24"/>
        </w:rPr>
        <w:t>pirmąjį</w:t>
      </w:r>
      <w:r w:rsidR="0096737C" w:rsidRPr="0096737C">
        <w:rPr>
          <w:rFonts w:ascii="Times New Roman" w:hAnsi="Times New Roman" w:cs="Times New Roman"/>
          <w:spacing w:val="-10"/>
          <w:w w:val="90"/>
          <w:sz w:val="24"/>
        </w:rPr>
        <w:t xml:space="preserve"> </w:t>
      </w:r>
      <w:r w:rsidR="0096737C" w:rsidRPr="0096737C">
        <w:rPr>
          <w:rFonts w:ascii="Times New Roman" w:hAnsi="Times New Roman" w:cs="Times New Roman"/>
          <w:w w:val="90"/>
          <w:sz w:val="24"/>
        </w:rPr>
        <w:t>mėnesį.</w:t>
      </w:r>
    </w:p>
    <w:p w14:paraId="65C4CA25" w14:textId="14EF8877" w:rsidR="00F064CA" w:rsidRPr="00F064CA" w:rsidRDefault="00960531" w:rsidP="00AD1AA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40</w:t>
      </w:r>
      <w:r w:rsidR="0096737C">
        <w:rPr>
          <w:rFonts w:ascii="Times New Roman" w:hAnsi="Times New Roman" w:cs="Times New Roman"/>
          <w:sz w:val="24"/>
          <w:szCs w:val="24"/>
        </w:rPr>
        <w:t xml:space="preserve">. </w:t>
      </w:r>
      <w:r w:rsidR="00251589" w:rsidRPr="00F064CA">
        <w:rPr>
          <w:rFonts w:ascii="Times New Roman" w:hAnsi="Times New Roman" w:cs="Times New Roman"/>
          <w:sz w:val="24"/>
          <w:szCs w:val="24"/>
        </w:rPr>
        <w:t>Pusmečio mokinių pažanga fiksuojama elektroniniame dienyne, atitinkamose elektroninio dienyno skiltyse, įrašant mokinio pasiektą mokymosi lygį pagal pasiekimų požymius, aprašytus Bendrosiose programose.</w:t>
      </w:r>
    </w:p>
    <w:p w14:paraId="498BD631" w14:textId="2D22E6C1" w:rsidR="00251589" w:rsidRPr="00F064CA" w:rsidRDefault="00960531" w:rsidP="00E338D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41</w:t>
      </w:r>
      <w:r w:rsidR="0091634B">
        <w:rPr>
          <w:rFonts w:ascii="Times New Roman" w:hAnsi="Times New Roman" w:cs="Times New Roman"/>
          <w:sz w:val="24"/>
          <w:szCs w:val="24"/>
        </w:rPr>
        <w:t xml:space="preserve">. </w:t>
      </w:r>
      <w:r w:rsidR="00251589" w:rsidRPr="00F064CA">
        <w:rPr>
          <w:rFonts w:ascii="Times New Roman" w:hAnsi="Times New Roman" w:cs="Times New Roman"/>
          <w:sz w:val="24"/>
          <w:szCs w:val="24"/>
        </w:rPr>
        <w:t>Atsižvelgiant į dalykui skirtų pamokų skaičių ir mokinio lankomumą elektroniniame dienyne numatomas vertinimų fiksavimo periodiškumas per mėnesį:</w:t>
      </w:r>
    </w:p>
    <w:p w14:paraId="14A4ED18" w14:textId="41CDE29A" w:rsidR="00251589" w:rsidRPr="00F064CA" w:rsidRDefault="00960531" w:rsidP="00CE7DE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41</w:t>
      </w:r>
      <w:r w:rsidR="0091634B">
        <w:rPr>
          <w:rFonts w:ascii="Times New Roman" w:hAnsi="Times New Roman" w:cs="Times New Roman"/>
          <w:sz w:val="24"/>
          <w:szCs w:val="24"/>
        </w:rPr>
        <w:t>.1</w:t>
      </w:r>
      <w:r w:rsidR="00CE7DEF">
        <w:rPr>
          <w:rFonts w:ascii="Times New Roman" w:hAnsi="Times New Roman" w:cs="Times New Roman"/>
          <w:sz w:val="24"/>
          <w:szCs w:val="24"/>
        </w:rPr>
        <w:t>.</w:t>
      </w:r>
      <w:r w:rsidR="00251589" w:rsidRPr="00F064CA">
        <w:rPr>
          <w:rFonts w:ascii="Times New Roman" w:hAnsi="Times New Roman" w:cs="Times New Roman"/>
          <w:sz w:val="24"/>
          <w:szCs w:val="24"/>
        </w:rPr>
        <w:t xml:space="preserve"> jei 1 savaitinė pamoka – ne mažiau kaip 1 įvertinimas komentaru per mėnesį; </w:t>
      </w:r>
    </w:p>
    <w:p w14:paraId="16287CA6" w14:textId="0EAB2F30" w:rsidR="00251589" w:rsidRPr="00F064CA" w:rsidRDefault="00960531" w:rsidP="00CE7DE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41</w:t>
      </w:r>
      <w:r w:rsidR="0091634B">
        <w:rPr>
          <w:rFonts w:ascii="Times New Roman" w:hAnsi="Times New Roman" w:cs="Times New Roman"/>
          <w:sz w:val="24"/>
          <w:szCs w:val="24"/>
        </w:rPr>
        <w:t>.2</w:t>
      </w:r>
      <w:r w:rsidR="00CE7DEF">
        <w:rPr>
          <w:rFonts w:ascii="Times New Roman" w:hAnsi="Times New Roman" w:cs="Times New Roman"/>
          <w:sz w:val="24"/>
          <w:szCs w:val="24"/>
        </w:rPr>
        <w:t>.</w:t>
      </w:r>
      <w:r w:rsidR="00251589" w:rsidRPr="00F064CA">
        <w:rPr>
          <w:rFonts w:ascii="Times New Roman" w:hAnsi="Times New Roman" w:cs="Times New Roman"/>
          <w:sz w:val="24"/>
          <w:szCs w:val="24"/>
        </w:rPr>
        <w:t xml:space="preserve"> jei 2 savaitinės pamokos – ne mažiau kaip 2 įvertinimai komentaru per mėnesį; </w:t>
      </w:r>
    </w:p>
    <w:p w14:paraId="2A42B85C" w14:textId="52F0D5FC" w:rsidR="00251589" w:rsidRPr="00F064CA" w:rsidRDefault="00960531" w:rsidP="00CE7DE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41</w:t>
      </w:r>
      <w:r w:rsidR="0091634B">
        <w:rPr>
          <w:rFonts w:ascii="Times New Roman" w:hAnsi="Times New Roman" w:cs="Times New Roman"/>
          <w:sz w:val="24"/>
          <w:szCs w:val="24"/>
        </w:rPr>
        <w:t>.3</w:t>
      </w:r>
      <w:r w:rsidR="00CE7DEF">
        <w:rPr>
          <w:rFonts w:ascii="Times New Roman" w:hAnsi="Times New Roman" w:cs="Times New Roman"/>
          <w:sz w:val="24"/>
          <w:szCs w:val="24"/>
        </w:rPr>
        <w:t>.</w:t>
      </w:r>
      <w:r w:rsidR="00251589" w:rsidRPr="00F064CA">
        <w:rPr>
          <w:rFonts w:ascii="Times New Roman" w:hAnsi="Times New Roman" w:cs="Times New Roman"/>
          <w:sz w:val="24"/>
          <w:szCs w:val="24"/>
        </w:rPr>
        <w:t xml:space="preserve"> jei 4–5 savaitinės pamokos – ne mažiau kaip 3 - 4 įvertinimai komentaru per mėnesį; </w:t>
      </w:r>
    </w:p>
    <w:p w14:paraId="5CA762E8" w14:textId="361655EF" w:rsidR="00251589" w:rsidRPr="00F064CA" w:rsidRDefault="00960531" w:rsidP="00CE7DE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41</w:t>
      </w:r>
      <w:r w:rsidR="0091634B">
        <w:rPr>
          <w:rFonts w:ascii="Times New Roman" w:hAnsi="Times New Roman" w:cs="Times New Roman"/>
          <w:sz w:val="24"/>
          <w:szCs w:val="24"/>
        </w:rPr>
        <w:t>.4</w:t>
      </w:r>
      <w:r w:rsidR="00CE7DEF">
        <w:rPr>
          <w:rFonts w:ascii="Times New Roman" w:hAnsi="Times New Roman" w:cs="Times New Roman"/>
          <w:sz w:val="24"/>
          <w:szCs w:val="24"/>
        </w:rPr>
        <w:t xml:space="preserve">. </w:t>
      </w:r>
      <w:r w:rsidR="00251589" w:rsidRPr="00F064CA">
        <w:rPr>
          <w:rFonts w:ascii="Times New Roman" w:hAnsi="Times New Roman" w:cs="Times New Roman"/>
          <w:sz w:val="24"/>
          <w:szCs w:val="24"/>
        </w:rPr>
        <w:t>jei 7–8 savaitinės pamokos – ne mažiau kaip</w:t>
      </w:r>
      <w:r w:rsidR="00500E95">
        <w:rPr>
          <w:rFonts w:ascii="Times New Roman" w:hAnsi="Times New Roman" w:cs="Times New Roman"/>
          <w:sz w:val="24"/>
          <w:szCs w:val="24"/>
        </w:rPr>
        <w:t xml:space="preserve"> </w:t>
      </w:r>
      <w:r w:rsidR="00251589" w:rsidRPr="00F064CA">
        <w:rPr>
          <w:rFonts w:ascii="Times New Roman" w:hAnsi="Times New Roman" w:cs="Times New Roman"/>
          <w:sz w:val="24"/>
          <w:szCs w:val="24"/>
        </w:rPr>
        <w:t>4 - 5 įvertinimai komentaru per mėnesį.</w:t>
      </w:r>
    </w:p>
    <w:p w14:paraId="1C8A550C" w14:textId="45B707D5" w:rsidR="00251589" w:rsidRDefault="00960531" w:rsidP="00CE7DE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42</w:t>
      </w:r>
      <w:r w:rsidR="0091634B">
        <w:rPr>
          <w:rFonts w:ascii="Times New Roman" w:hAnsi="Times New Roman" w:cs="Times New Roman"/>
          <w:sz w:val="24"/>
          <w:szCs w:val="24"/>
        </w:rPr>
        <w:t xml:space="preserve">. </w:t>
      </w:r>
      <w:r w:rsidR="00251589" w:rsidRPr="00F064CA">
        <w:rPr>
          <w:rFonts w:ascii="Times New Roman" w:hAnsi="Times New Roman" w:cs="Times New Roman"/>
          <w:sz w:val="24"/>
          <w:szCs w:val="24"/>
        </w:rPr>
        <w:t>Mokiniams, kurie mokosi pagal pritaikytas ar individualizuotas programas, mokymosi pasiekimai ir pažanga ver</w:t>
      </w:r>
      <w:r w:rsidR="0091634B">
        <w:rPr>
          <w:rFonts w:ascii="Times New Roman" w:hAnsi="Times New Roman" w:cs="Times New Roman"/>
          <w:sz w:val="24"/>
          <w:szCs w:val="24"/>
        </w:rPr>
        <w:t>tinami pagal individualiai pritaikytose</w:t>
      </w:r>
      <w:r w:rsidR="00251589" w:rsidRPr="00F064CA">
        <w:rPr>
          <w:rFonts w:ascii="Times New Roman" w:hAnsi="Times New Roman" w:cs="Times New Roman"/>
          <w:sz w:val="24"/>
          <w:szCs w:val="24"/>
        </w:rPr>
        <w:t xml:space="preserve"> programose numatytus pasiekimų kriterijus.</w:t>
      </w:r>
    </w:p>
    <w:p w14:paraId="5ADCECBF" w14:textId="106127CD" w:rsidR="0096737C" w:rsidRDefault="00960531" w:rsidP="00CE7DE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43</w:t>
      </w:r>
      <w:r w:rsidR="00E97AA6">
        <w:rPr>
          <w:rFonts w:ascii="Times New Roman" w:hAnsi="Times New Roman" w:cs="Times New Roman"/>
          <w:sz w:val="24"/>
          <w:szCs w:val="24"/>
        </w:rPr>
        <w:t>. P</w:t>
      </w:r>
      <w:r w:rsidR="0096737C">
        <w:rPr>
          <w:rFonts w:ascii="Times New Roman" w:hAnsi="Times New Roman" w:cs="Times New Roman"/>
          <w:sz w:val="24"/>
          <w:szCs w:val="24"/>
        </w:rPr>
        <w:t>usme</w:t>
      </w:r>
      <w:r w:rsidR="00E97AA6">
        <w:rPr>
          <w:rFonts w:ascii="Times New Roman" w:hAnsi="Times New Roman" w:cs="Times New Roman"/>
          <w:sz w:val="24"/>
          <w:szCs w:val="24"/>
        </w:rPr>
        <w:t>čio</w:t>
      </w:r>
      <w:r w:rsidR="0096737C">
        <w:rPr>
          <w:rFonts w:ascii="Times New Roman" w:hAnsi="Times New Roman" w:cs="Times New Roman"/>
          <w:sz w:val="24"/>
          <w:szCs w:val="24"/>
        </w:rPr>
        <w:t xml:space="preserve"> ar mokslo metų patikrinamųjų darbų rezultatai gali būti prilyginami pasiekimų lygmenimis:</w:t>
      </w:r>
    </w:p>
    <w:tbl>
      <w:tblPr>
        <w:tblStyle w:val="Lentelstinklelis"/>
        <w:tblW w:w="0" w:type="auto"/>
        <w:tblInd w:w="0" w:type="dxa"/>
        <w:tblLook w:val="04A0" w:firstRow="1" w:lastRow="0" w:firstColumn="1" w:lastColumn="0" w:noHBand="0" w:noVBand="1"/>
      </w:tblPr>
      <w:tblGrid>
        <w:gridCol w:w="2009"/>
        <w:gridCol w:w="1955"/>
        <w:gridCol w:w="5664"/>
      </w:tblGrid>
      <w:tr w:rsidR="0096737C" w14:paraId="0905F2B9" w14:textId="77777777" w:rsidTr="0096737C">
        <w:tc>
          <w:tcPr>
            <w:tcW w:w="2009" w:type="dxa"/>
          </w:tcPr>
          <w:p w14:paraId="40C81F14" w14:textId="77777777" w:rsidR="0096737C" w:rsidRPr="00A53469" w:rsidRDefault="0096737C" w:rsidP="00A3725E">
            <w:pPr>
              <w:rPr>
                <w:rFonts w:ascii="Times New Roman" w:hAnsi="Times New Roman" w:cs="Times New Roman"/>
                <w:sz w:val="24"/>
                <w:szCs w:val="24"/>
              </w:rPr>
            </w:pPr>
            <w:r w:rsidRPr="00A53469">
              <w:rPr>
                <w:rFonts w:ascii="Times New Roman" w:hAnsi="Times New Roman" w:cs="Times New Roman"/>
                <w:sz w:val="24"/>
                <w:szCs w:val="24"/>
              </w:rPr>
              <w:t>Pasiekimų lygis</w:t>
            </w:r>
          </w:p>
        </w:tc>
        <w:tc>
          <w:tcPr>
            <w:tcW w:w="1955" w:type="dxa"/>
          </w:tcPr>
          <w:p w14:paraId="4DCE6CEE" w14:textId="371F0CBA" w:rsidR="0096737C" w:rsidRPr="00A53469" w:rsidRDefault="0096737C" w:rsidP="00A3725E">
            <w:pPr>
              <w:rPr>
                <w:rFonts w:ascii="Times New Roman" w:hAnsi="Times New Roman" w:cs="Times New Roman"/>
                <w:bCs/>
                <w:sz w:val="24"/>
                <w:szCs w:val="24"/>
              </w:rPr>
            </w:pPr>
            <w:r>
              <w:rPr>
                <w:rFonts w:ascii="Times New Roman" w:hAnsi="Times New Roman" w:cs="Times New Roman"/>
                <w:bCs/>
                <w:sz w:val="24"/>
                <w:szCs w:val="24"/>
              </w:rPr>
              <w:t>Teisingų atsakymų apimtis procentais</w:t>
            </w:r>
          </w:p>
        </w:tc>
        <w:tc>
          <w:tcPr>
            <w:tcW w:w="5664" w:type="dxa"/>
          </w:tcPr>
          <w:p w14:paraId="585D294A" w14:textId="7A8B51CF" w:rsidR="0096737C" w:rsidRPr="00A53469" w:rsidRDefault="0096737C" w:rsidP="00A3725E">
            <w:pPr>
              <w:rPr>
                <w:bCs/>
              </w:rPr>
            </w:pPr>
            <w:r w:rsidRPr="00A53469">
              <w:rPr>
                <w:rFonts w:ascii="Times New Roman" w:hAnsi="Times New Roman" w:cs="Times New Roman"/>
                <w:bCs/>
                <w:sz w:val="24"/>
                <w:szCs w:val="24"/>
              </w:rPr>
              <w:t>Vertinimai (komentarai)</w:t>
            </w:r>
          </w:p>
        </w:tc>
      </w:tr>
      <w:tr w:rsidR="0096737C" w14:paraId="621B2EAF" w14:textId="77777777" w:rsidTr="0096737C">
        <w:tc>
          <w:tcPr>
            <w:tcW w:w="2009" w:type="dxa"/>
          </w:tcPr>
          <w:p w14:paraId="443D59D4" w14:textId="77777777" w:rsidR="0096737C" w:rsidRPr="00A53469" w:rsidRDefault="0096737C" w:rsidP="00A3725E">
            <w:pPr>
              <w:rPr>
                <w:rFonts w:ascii="Times New Roman" w:hAnsi="Times New Roman" w:cs="Times New Roman"/>
                <w:sz w:val="24"/>
                <w:szCs w:val="24"/>
              </w:rPr>
            </w:pPr>
            <w:r>
              <w:rPr>
                <w:rFonts w:ascii="Times New Roman" w:hAnsi="Times New Roman" w:cs="Times New Roman"/>
                <w:sz w:val="24"/>
                <w:szCs w:val="24"/>
              </w:rPr>
              <w:t>Aukštesnysis</w:t>
            </w:r>
          </w:p>
        </w:tc>
        <w:tc>
          <w:tcPr>
            <w:tcW w:w="1955" w:type="dxa"/>
          </w:tcPr>
          <w:p w14:paraId="432CF878" w14:textId="1BB715DA" w:rsidR="0096737C" w:rsidRPr="00F064CA" w:rsidRDefault="00E97AA6" w:rsidP="0096737C">
            <w:pPr>
              <w:jc w:val="center"/>
              <w:rPr>
                <w:rFonts w:ascii="Times New Roman" w:hAnsi="Times New Roman" w:cs="Times New Roman"/>
                <w:sz w:val="24"/>
                <w:szCs w:val="24"/>
              </w:rPr>
            </w:pPr>
            <w:r>
              <w:rPr>
                <w:rFonts w:ascii="Times New Roman" w:hAnsi="Times New Roman" w:cs="Times New Roman"/>
                <w:sz w:val="24"/>
                <w:szCs w:val="24"/>
              </w:rPr>
              <w:t>85–</w:t>
            </w:r>
            <w:r w:rsidR="0096737C">
              <w:rPr>
                <w:rFonts w:ascii="Times New Roman" w:hAnsi="Times New Roman" w:cs="Times New Roman"/>
                <w:sz w:val="24"/>
                <w:szCs w:val="24"/>
              </w:rPr>
              <w:t>100</w:t>
            </w:r>
          </w:p>
        </w:tc>
        <w:tc>
          <w:tcPr>
            <w:tcW w:w="5664" w:type="dxa"/>
          </w:tcPr>
          <w:p w14:paraId="00AC03D2" w14:textId="0335D4AF" w:rsidR="0096737C" w:rsidRPr="00F064CA" w:rsidRDefault="0096737C" w:rsidP="00A3725E">
            <w:pPr>
              <w:rPr>
                <w:rFonts w:ascii="Times New Roman" w:hAnsi="Times New Roman" w:cs="Times New Roman"/>
                <w:b/>
                <w:sz w:val="24"/>
                <w:szCs w:val="24"/>
              </w:rPr>
            </w:pPr>
            <w:r w:rsidRPr="00F064CA">
              <w:rPr>
                <w:rFonts w:ascii="Times New Roman" w:hAnsi="Times New Roman" w:cs="Times New Roman"/>
                <w:sz w:val="24"/>
                <w:szCs w:val="24"/>
              </w:rPr>
              <w:t>Puikus darbas, rezu</w:t>
            </w:r>
            <w:r>
              <w:rPr>
                <w:rFonts w:ascii="Times New Roman" w:hAnsi="Times New Roman" w:cs="Times New Roman"/>
                <w:sz w:val="24"/>
                <w:szCs w:val="24"/>
              </w:rPr>
              <w:t>ltatas. Labai geras darbas, rezultatas</w:t>
            </w:r>
          </w:p>
        </w:tc>
      </w:tr>
      <w:tr w:rsidR="0096737C" w14:paraId="523E7F4D" w14:textId="77777777" w:rsidTr="0096737C">
        <w:tc>
          <w:tcPr>
            <w:tcW w:w="2009" w:type="dxa"/>
          </w:tcPr>
          <w:p w14:paraId="47DACD89" w14:textId="77777777" w:rsidR="0096737C" w:rsidRDefault="0096737C" w:rsidP="00A3725E">
            <w:pPr>
              <w:rPr>
                <w:rFonts w:ascii="Times New Roman" w:hAnsi="Times New Roman" w:cs="Times New Roman"/>
                <w:sz w:val="24"/>
                <w:szCs w:val="24"/>
              </w:rPr>
            </w:pPr>
            <w:r>
              <w:rPr>
                <w:rFonts w:ascii="Times New Roman" w:hAnsi="Times New Roman" w:cs="Times New Roman"/>
                <w:sz w:val="24"/>
                <w:szCs w:val="24"/>
              </w:rPr>
              <w:t>Pagrindinis</w:t>
            </w:r>
          </w:p>
        </w:tc>
        <w:tc>
          <w:tcPr>
            <w:tcW w:w="1955" w:type="dxa"/>
          </w:tcPr>
          <w:p w14:paraId="01027343" w14:textId="01C87B49" w:rsidR="0096737C" w:rsidRDefault="00E97AA6" w:rsidP="0096737C">
            <w:pPr>
              <w:jc w:val="center"/>
              <w:rPr>
                <w:rFonts w:ascii="Times New Roman" w:hAnsi="Times New Roman" w:cs="Times New Roman"/>
                <w:sz w:val="24"/>
                <w:szCs w:val="24"/>
              </w:rPr>
            </w:pPr>
            <w:r>
              <w:rPr>
                <w:rFonts w:ascii="Times New Roman" w:hAnsi="Times New Roman" w:cs="Times New Roman"/>
                <w:sz w:val="24"/>
                <w:szCs w:val="24"/>
              </w:rPr>
              <w:t>84–</w:t>
            </w:r>
            <w:r w:rsidR="0096737C">
              <w:rPr>
                <w:rFonts w:ascii="Times New Roman" w:hAnsi="Times New Roman" w:cs="Times New Roman"/>
                <w:sz w:val="24"/>
                <w:szCs w:val="24"/>
              </w:rPr>
              <w:t>60</w:t>
            </w:r>
          </w:p>
        </w:tc>
        <w:tc>
          <w:tcPr>
            <w:tcW w:w="5664" w:type="dxa"/>
          </w:tcPr>
          <w:p w14:paraId="300BDD88" w14:textId="2F44E498" w:rsidR="0096737C" w:rsidRPr="00F064CA" w:rsidRDefault="0096737C" w:rsidP="00A3725E">
            <w:pPr>
              <w:rPr>
                <w:rFonts w:ascii="Times New Roman" w:hAnsi="Times New Roman" w:cs="Times New Roman"/>
                <w:sz w:val="24"/>
                <w:szCs w:val="24"/>
              </w:rPr>
            </w:pPr>
            <w:r>
              <w:rPr>
                <w:rFonts w:ascii="Times New Roman" w:hAnsi="Times New Roman" w:cs="Times New Roman"/>
                <w:sz w:val="24"/>
                <w:szCs w:val="24"/>
              </w:rPr>
              <w:t>Geras darbas,</w:t>
            </w:r>
            <w:r w:rsidRPr="00F064CA">
              <w:rPr>
                <w:rFonts w:ascii="Times New Roman" w:hAnsi="Times New Roman" w:cs="Times New Roman"/>
                <w:sz w:val="24"/>
                <w:szCs w:val="24"/>
              </w:rPr>
              <w:t xml:space="preserve"> rezult</w:t>
            </w:r>
            <w:r>
              <w:rPr>
                <w:rFonts w:ascii="Times New Roman" w:hAnsi="Times New Roman" w:cs="Times New Roman"/>
                <w:sz w:val="24"/>
                <w:szCs w:val="24"/>
              </w:rPr>
              <w:t xml:space="preserve">atas. </w:t>
            </w:r>
            <w:r w:rsidRPr="00F064CA">
              <w:rPr>
                <w:rFonts w:ascii="Times New Roman" w:hAnsi="Times New Roman" w:cs="Times New Roman"/>
                <w:sz w:val="24"/>
                <w:szCs w:val="24"/>
              </w:rPr>
              <w:t>Pa</w:t>
            </w:r>
            <w:r>
              <w:rPr>
                <w:rFonts w:ascii="Times New Roman" w:hAnsi="Times New Roman" w:cs="Times New Roman"/>
                <w:sz w:val="24"/>
                <w:szCs w:val="24"/>
              </w:rPr>
              <w:t>ka</w:t>
            </w:r>
            <w:r w:rsidRPr="00F064CA">
              <w:rPr>
                <w:rFonts w:ascii="Times New Roman" w:hAnsi="Times New Roman" w:cs="Times New Roman"/>
                <w:sz w:val="24"/>
                <w:szCs w:val="24"/>
              </w:rPr>
              <w:t>nk</w:t>
            </w:r>
            <w:r>
              <w:rPr>
                <w:rFonts w:ascii="Times New Roman" w:hAnsi="Times New Roman" w:cs="Times New Roman"/>
                <w:sz w:val="24"/>
                <w:szCs w:val="24"/>
              </w:rPr>
              <w:t>amai geras darbas, rezultatas</w:t>
            </w:r>
          </w:p>
        </w:tc>
      </w:tr>
      <w:tr w:rsidR="0096737C" w14:paraId="62F75B72" w14:textId="77777777" w:rsidTr="0096737C">
        <w:tc>
          <w:tcPr>
            <w:tcW w:w="2009" w:type="dxa"/>
          </w:tcPr>
          <w:p w14:paraId="42A67F18" w14:textId="77777777" w:rsidR="0096737C" w:rsidRDefault="0096737C" w:rsidP="00A3725E">
            <w:pPr>
              <w:rPr>
                <w:rFonts w:ascii="Times New Roman" w:hAnsi="Times New Roman" w:cs="Times New Roman"/>
                <w:sz w:val="24"/>
                <w:szCs w:val="24"/>
              </w:rPr>
            </w:pPr>
            <w:r>
              <w:rPr>
                <w:rFonts w:ascii="Times New Roman" w:hAnsi="Times New Roman" w:cs="Times New Roman"/>
                <w:sz w:val="24"/>
                <w:szCs w:val="24"/>
              </w:rPr>
              <w:t>Patenkinamas</w:t>
            </w:r>
          </w:p>
        </w:tc>
        <w:tc>
          <w:tcPr>
            <w:tcW w:w="1955" w:type="dxa"/>
          </w:tcPr>
          <w:p w14:paraId="3BC59B47" w14:textId="79B9F9D5" w:rsidR="0096737C" w:rsidRPr="00F064CA" w:rsidRDefault="00E97AA6" w:rsidP="0096737C">
            <w:pPr>
              <w:jc w:val="center"/>
              <w:rPr>
                <w:rFonts w:ascii="Times New Roman" w:hAnsi="Times New Roman" w:cs="Times New Roman"/>
                <w:sz w:val="24"/>
                <w:szCs w:val="24"/>
              </w:rPr>
            </w:pPr>
            <w:r>
              <w:rPr>
                <w:rFonts w:ascii="Times New Roman" w:hAnsi="Times New Roman" w:cs="Times New Roman"/>
                <w:sz w:val="24"/>
                <w:szCs w:val="24"/>
              </w:rPr>
              <w:t>59–</w:t>
            </w:r>
            <w:r w:rsidR="0096737C">
              <w:rPr>
                <w:rFonts w:ascii="Times New Roman" w:hAnsi="Times New Roman" w:cs="Times New Roman"/>
                <w:sz w:val="24"/>
                <w:szCs w:val="24"/>
              </w:rPr>
              <w:t>35</w:t>
            </w:r>
          </w:p>
        </w:tc>
        <w:tc>
          <w:tcPr>
            <w:tcW w:w="5664" w:type="dxa"/>
          </w:tcPr>
          <w:p w14:paraId="0866988F" w14:textId="560C9539" w:rsidR="0096737C" w:rsidRDefault="0096737C" w:rsidP="00A3725E">
            <w:pPr>
              <w:rPr>
                <w:rFonts w:ascii="Times New Roman" w:hAnsi="Times New Roman" w:cs="Times New Roman"/>
                <w:sz w:val="24"/>
                <w:szCs w:val="24"/>
              </w:rPr>
            </w:pPr>
            <w:r w:rsidRPr="00F064CA">
              <w:rPr>
                <w:rFonts w:ascii="Times New Roman" w:hAnsi="Times New Roman" w:cs="Times New Roman"/>
                <w:sz w:val="24"/>
                <w:szCs w:val="24"/>
              </w:rPr>
              <w:t>Patenkinamas darbas, rezultatas</w:t>
            </w:r>
            <w:r>
              <w:rPr>
                <w:rFonts w:ascii="Times New Roman" w:hAnsi="Times New Roman" w:cs="Times New Roman"/>
                <w:sz w:val="24"/>
                <w:szCs w:val="24"/>
              </w:rPr>
              <w:t>. Silpnas darbas, rezultatas</w:t>
            </w:r>
          </w:p>
        </w:tc>
      </w:tr>
      <w:tr w:rsidR="0096737C" w14:paraId="2CC29835" w14:textId="77777777" w:rsidTr="0096737C">
        <w:tc>
          <w:tcPr>
            <w:tcW w:w="2009" w:type="dxa"/>
          </w:tcPr>
          <w:p w14:paraId="467C18C7" w14:textId="77777777" w:rsidR="0096737C" w:rsidRDefault="0096737C" w:rsidP="00A3725E">
            <w:pPr>
              <w:rPr>
                <w:rFonts w:ascii="Times New Roman" w:hAnsi="Times New Roman" w:cs="Times New Roman"/>
                <w:sz w:val="24"/>
                <w:szCs w:val="24"/>
              </w:rPr>
            </w:pPr>
            <w:r w:rsidRPr="00F064CA">
              <w:rPr>
                <w:rFonts w:ascii="Times New Roman" w:hAnsi="Times New Roman" w:cs="Times New Roman"/>
                <w:sz w:val="24"/>
                <w:szCs w:val="24"/>
              </w:rPr>
              <w:t>Slenkstinis</w:t>
            </w:r>
          </w:p>
        </w:tc>
        <w:tc>
          <w:tcPr>
            <w:tcW w:w="1955" w:type="dxa"/>
          </w:tcPr>
          <w:p w14:paraId="6472844D" w14:textId="54343BE4" w:rsidR="0096737C" w:rsidRPr="00F064CA" w:rsidRDefault="00E97AA6" w:rsidP="0096737C">
            <w:pPr>
              <w:jc w:val="center"/>
              <w:rPr>
                <w:rFonts w:ascii="Times New Roman" w:hAnsi="Times New Roman" w:cs="Times New Roman"/>
                <w:sz w:val="24"/>
                <w:szCs w:val="24"/>
              </w:rPr>
            </w:pPr>
            <w:r>
              <w:rPr>
                <w:rFonts w:ascii="Times New Roman" w:hAnsi="Times New Roman" w:cs="Times New Roman"/>
                <w:sz w:val="24"/>
                <w:szCs w:val="24"/>
              </w:rPr>
              <w:t>34–</w:t>
            </w:r>
            <w:r w:rsidR="0096737C">
              <w:rPr>
                <w:rFonts w:ascii="Times New Roman" w:hAnsi="Times New Roman" w:cs="Times New Roman"/>
                <w:sz w:val="24"/>
                <w:szCs w:val="24"/>
              </w:rPr>
              <w:t>25</w:t>
            </w:r>
          </w:p>
        </w:tc>
        <w:tc>
          <w:tcPr>
            <w:tcW w:w="5664" w:type="dxa"/>
          </w:tcPr>
          <w:p w14:paraId="21CF6782" w14:textId="26E2C37E" w:rsidR="0096737C" w:rsidRPr="00F064CA" w:rsidRDefault="0096737C" w:rsidP="00A3725E">
            <w:pPr>
              <w:rPr>
                <w:rFonts w:ascii="Times New Roman" w:hAnsi="Times New Roman" w:cs="Times New Roman"/>
                <w:sz w:val="24"/>
                <w:szCs w:val="24"/>
              </w:rPr>
            </w:pPr>
            <w:r w:rsidRPr="00F064CA">
              <w:rPr>
                <w:rFonts w:ascii="Times New Roman" w:hAnsi="Times New Roman" w:cs="Times New Roman"/>
                <w:sz w:val="24"/>
                <w:szCs w:val="24"/>
              </w:rPr>
              <w:t>Lab</w:t>
            </w:r>
            <w:r>
              <w:rPr>
                <w:rFonts w:ascii="Times New Roman" w:hAnsi="Times New Roman" w:cs="Times New Roman"/>
                <w:sz w:val="24"/>
                <w:szCs w:val="24"/>
              </w:rPr>
              <w:t xml:space="preserve">ai silpnas darbas, rezultatas             </w:t>
            </w:r>
          </w:p>
        </w:tc>
      </w:tr>
      <w:tr w:rsidR="0096737C" w14:paraId="1B749810" w14:textId="77777777" w:rsidTr="0096737C">
        <w:tc>
          <w:tcPr>
            <w:tcW w:w="2009" w:type="dxa"/>
          </w:tcPr>
          <w:p w14:paraId="4055E2A6" w14:textId="77777777" w:rsidR="0096737C" w:rsidRPr="00A53469" w:rsidRDefault="0096737C" w:rsidP="00A3725E">
            <w:pPr>
              <w:rPr>
                <w:rFonts w:ascii="Times New Roman" w:hAnsi="Times New Roman" w:cs="Times New Roman"/>
                <w:sz w:val="24"/>
                <w:szCs w:val="24"/>
              </w:rPr>
            </w:pPr>
            <w:r w:rsidRPr="00A53469">
              <w:rPr>
                <w:rFonts w:ascii="Times New Roman" w:hAnsi="Times New Roman" w:cs="Times New Roman"/>
                <w:sz w:val="24"/>
                <w:szCs w:val="24"/>
              </w:rPr>
              <w:t>Nepasiektas slenkstinis</w:t>
            </w:r>
          </w:p>
        </w:tc>
        <w:tc>
          <w:tcPr>
            <w:tcW w:w="1955" w:type="dxa"/>
          </w:tcPr>
          <w:p w14:paraId="77A19206" w14:textId="4DFF8F17" w:rsidR="0096737C" w:rsidRPr="00A53469" w:rsidRDefault="0096737C" w:rsidP="0096737C">
            <w:pPr>
              <w:jc w:val="center"/>
              <w:rPr>
                <w:rFonts w:ascii="Times New Roman" w:hAnsi="Times New Roman" w:cs="Times New Roman"/>
                <w:sz w:val="24"/>
                <w:szCs w:val="24"/>
              </w:rPr>
            </w:pPr>
            <w:r>
              <w:rPr>
                <w:rFonts w:ascii="Times New Roman" w:hAnsi="Times New Roman" w:cs="Times New Roman"/>
                <w:sz w:val="24"/>
                <w:szCs w:val="24"/>
              </w:rPr>
              <w:t>Iki 24</w:t>
            </w:r>
          </w:p>
        </w:tc>
        <w:tc>
          <w:tcPr>
            <w:tcW w:w="5664" w:type="dxa"/>
          </w:tcPr>
          <w:p w14:paraId="39E4D964" w14:textId="184A5B69" w:rsidR="0096737C" w:rsidRPr="00A53469" w:rsidRDefault="0096737C" w:rsidP="00A3725E">
            <w:pPr>
              <w:rPr>
                <w:rFonts w:ascii="Times New Roman" w:hAnsi="Times New Roman" w:cs="Times New Roman"/>
                <w:sz w:val="24"/>
                <w:szCs w:val="24"/>
              </w:rPr>
            </w:pPr>
            <w:r w:rsidRPr="00A53469">
              <w:rPr>
                <w:rFonts w:ascii="Times New Roman" w:hAnsi="Times New Roman" w:cs="Times New Roman"/>
                <w:sz w:val="24"/>
                <w:szCs w:val="24"/>
              </w:rPr>
              <w:t>Nepatenkinamas darbas, rezultatas. Dar reikia pasistengti siekiant minimalių mokymosi rezultatų.</w:t>
            </w:r>
          </w:p>
        </w:tc>
      </w:tr>
    </w:tbl>
    <w:p w14:paraId="6C80F39C" w14:textId="77777777" w:rsidR="0096737C" w:rsidRPr="00F064CA" w:rsidRDefault="0096737C" w:rsidP="001B492C">
      <w:pPr>
        <w:spacing w:after="0" w:line="240" w:lineRule="auto"/>
        <w:jc w:val="both"/>
        <w:rPr>
          <w:rFonts w:ascii="Times New Roman" w:hAnsi="Times New Roman" w:cs="Times New Roman"/>
          <w:sz w:val="24"/>
          <w:szCs w:val="24"/>
        </w:rPr>
      </w:pPr>
    </w:p>
    <w:p w14:paraId="01ED5D05" w14:textId="0BB58C8A" w:rsidR="0091634B" w:rsidRDefault="00960531" w:rsidP="00CE7DE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44</w:t>
      </w:r>
      <w:r w:rsidR="0091634B">
        <w:rPr>
          <w:rFonts w:ascii="Times New Roman" w:hAnsi="Times New Roman" w:cs="Times New Roman"/>
          <w:sz w:val="24"/>
          <w:szCs w:val="24"/>
        </w:rPr>
        <w:t xml:space="preserve">. </w:t>
      </w:r>
      <w:r w:rsidR="00F064CA" w:rsidRPr="00F064CA">
        <w:rPr>
          <w:rFonts w:ascii="Times New Roman" w:hAnsi="Times New Roman" w:cs="Times New Roman"/>
          <w:sz w:val="24"/>
          <w:szCs w:val="24"/>
        </w:rPr>
        <w:t xml:space="preserve">Mokytojas mokiniams nuolat teikia informaciją apie jų mokymąsi ir pažangą, ką jie jau pasiekė ir ką turėtų daryti, kad jų pasiekimai būtų geresni. </w:t>
      </w:r>
    </w:p>
    <w:p w14:paraId="0A162A03" w14:textId="72790252" w:rsidR="00F064CA" w:rsidRPr="00F064CA" w:rsidRDefault="00960531" w:rsidP="00CE7DE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45</w:t>
      </w:r>
      <w:r w:rsidR="0091634B">
        <w:rPr>
          <w:rFonts w:ascii="Times New Roman" w:hAnsi="Times New Roman" w:cs="Times New Roman"/>
          <w:sz w:val="24"/>
          <w:szCs w:val="24"/>
        </w:rPr>
        <w:t xml:space="preserve">. </w:t>
      </w:r>
      <w:r w:rsidR="00F064CA" w:rsidRPr="00F064CA">
        <w:rPr>
          <w:rFonts w:ascii="Times New Roman" w:hAnsi="Times New Roman" w:cs="Times New Roman"/>
          <w:sz w:val="24"/>
          <w:szCs w:val="24"/>
        </w:rPr>
        <w:t xml:space="preserve">Mokinių pasiekimai </w:t>
      </w:r>
      <w:r w:rsidR="0091634B">
        <w:rPr>
          <w:rFonts w:ascii="Times New Roman" w:hAnsi="Times New Roman" w:cs="Times New Roman"/>
          <w:sz w:val="24"/>
          <w:szCs w:val="24"/>
        </w:rPr>
        <w:t>viešai tarpusavyje nelyginami, s</w:t>
      </w:r>
      <w:r w:rsidR="00F064CA" w:rsidRPr="00F064CA">
        <w:rPr>
          <w:rFonts w:ascii="Times New Roman" w:hAnsi="Times New Roman" w:cs="Times New Roman"/>
          <w:sz w:val="24"/>
          <w:szCs w:val="24"/>
        </w:rPr>
        <w:t>tebima ir vertinama konkretaus mokinio daroma pažanga, lyginant ankstesniu</w:t>
      </w:r>
      <w:r w:rsidR="0091634B">
        <w:rPr>
          <w:rFonts w:ascii="Times New Roman" w:hAnsi="Times New Roman" w:cs="Times New Roman"/>
          <w:sz w:val="24"/>
          <w:szCs w:val="24"/>
        </w:rPr>
        <w:t>s jo pasiekimus su dabartiniais.</w:t>
      </w:r>
    </w:p>
    <w:p w14:paraId="0F567A7B" w14:textId="207035DA" w:rsidR="00F064CA" w:rsidRPr="00F064CA" w:rsidRDefault="00960531" w:rsidP="00CE7DE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46</w:t>
      </w:r>
      <w:r w:rsidR="0091634B">
        <w:rPr>
          <w:rFonts w:ascii="Times New Roman" w:hAnsi="Times New Roman" w:cs="Times New Roman"/>
          <w:sz w:val="24"/>
          <w:szCs w:val="24"/>
        </w:rPr>
        <w:t xml:space="preserve">. </w:t>
      </w:r>
      <w:r w:rsidR="00F064CA" w:rsidRPr="00F064CA">
        <w:rPr>
          <w:rFonts w:ascii="Times New Roman" w:hAnsi="Times New Roman" w:cs="Times New Roman"/>
          <w:sz w:val="24"/>
          <w:szCs w:val="24"/>
        </w:rPr>
        <w:t>Informacija apie mokymo(si) rezultatus (kontrolinių darbų, testų ir kitų užduočių atlikimo) mokiniams ir tėvams (globėjams, rūpintojams) teikiama žodžiu ar trumpais komentarais, lygiai nenurodomi.</w:t>
      </w:r>
    </w:p>
    <w:p w14:paraId="03A56C70" w14:textId="2A38CD54" w:rsidR="00F064CA" w:rsidRPr="00F064CA" w:rsidRDefault="001B492C" w:rsidP="00CE7DE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00960531">
        <w:rPr>
          <w:rFonts w:ascii="Times New Roman" w:hAnsi="Times New Roman" w:cs="Times New Roman"/>
          <w:sz w:val="24"/>
          <w:szCs w:val="24"/>
        </w:rPr>
        <w:t>7</w:t>
      </w:r>
      <w:r w:rsidR="0091634B">
        <w:rPr>
          <w:rFonts w:ascii="Times New Roman" w:hAnsi="Times New Roman" w:cs="Times New Roman"/>
          <w:sz w:val="24"/>
          <w:szCs w:val="24"/>
        </w:rPr>
        <w:t>. T</w:t>
      </w:r>
      <w:r w:rsidR="00F064CA" w:rsidRPr="00F064CA">
        <w:rPr>
          <w:rFonts w:ascii="Times New Roman" w:hAnsi="Times New Roman" w:cs="Times New Roman"/>
          <w:sz w:val="24"/>
          <w:szCs w:val="24"/>
        </w:rPr>
        <w:t>ėvams (glo</w:t>
      </w:r>
      <w:r w:rsidR="0091634B">
        <w:rPr>
          <w:rFonts w:ascii="Times New Roman" w:hAnsi="Times New Roman" w:cs="Times New Roman"/>
          <w:sz w:val="24"/>
          <w:szCs w:val="24"/>
        </w:rPr>
        <w:t>bėjams, rūpintojams) informaciją</w:t>
      </w:r>
      <w:r w:rsidR="00F064CA" w:rsidRPr="00F064CA">
        <w:rPr>
          <w:rFonts w:ascii="Times New Roman" w:hAnsi="Times New Roman" w:cs="Times New Roman"/>
          <w:sz w:val="24"/>
          <w:szCs w:val="24"/>
        </w:rPr>
        <w:t xml:space="preserve"> apie vaiko mokymosi pasiekimus mokytojas pateikia elektroniniame dienyne, individualių susitikimų</w:t>
      </w:r>
      <w:r w:rsidR="0091634B">
        <w:rPr>
          <w:rFonts w:ascii="Times New Roman" w:hAnsi="Times New Roman" w:cs="Times New Roman"/>
          <w:sz w:val="24"/>
          <w:szCs w:val="24"/>
        </w:rPr>
        <w:t xml:space="preserve"> metu.</w:t>
      </w:r>
    </w:p>
    <w:p w14:paraId="7C3DABE9" w14:textId="0306574D" w:rsidR="00F064CA" w:rsidRPr="00F064CA" w:rsidRDefault="00960531" w:rsidP="00CE7DE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48</w:t>
      </w:r>
      <w:r w:rsidR="0091634B">
        <w:rPr>
          <w:rFonts w:ascii="Times New Roman" w:hAnsi="Times New Roman" w:cs="Times New Roman"/>
          <w:sz w:val="24"/>
          <w:szCs w:val="24"/>
        </w:rPr>
        <w:t>. N</w:t>
      </w:r>
      <w:r w:rsidR="00F064CA" w:rsidRPr="00F064CA">
        <w:rPr>
          <w:rFonts w:ascii="Times New Roman" w:hAnsi="Times New Roman" w:cs="Times New Roman"/>
          <w:sz w:val="24"/>
          <w:szCs w:val="24"/>
        </w:rPr>
        <w:t xml:space="preserve">e rečiau kaip kartą per mokslo metus organizuojami trišaliai (klasės vadovas, mokinys, jo tėvai (globėjai, rūpintojai) susitikimai, kurių metu aptariama mokymosi pažanga, mokymosi lūkesčiai, mokymosi poreikiai, numatomi būdai mokymosi pažangai gerinti. Prireikus ar iškilus mokymosi sunkumams tėvai (globėjai, rūpintojai) gali būti dažniau kviečiami individualiai konsultacijai, informuojami Tamo žinute ar telefonu, gali būti organizuojamas grįžtamasis trišalis susitikimas. </w:t>
      </w:r>
    </w:p>
    <w:p w14:paraId="64F8FA13" w14:textId="7086A70B" w:rsidR="00CE7DEF" w:rsidRDefault="00960531" w:rsidP="00CE7DE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49</w:t>
      </w:r>
      <w:r w:rsidR="00F064CA" w:rsidRPr="00F064CA">
        <w:rPr>
          <w:rFonts w:ascii="Times New Roman" w:hAnsi="Times New Roman" w:cs="Times New Roman"/>
          <w:sz w:val="24"/>
          <w:szCs w:val="24"/>
        </w:rPr>
        <w:t>. Mokytojas, remdamasis vertinimo metu gauta informacija apie mokinių pažangą, koreguoja ugdymo procesą, numato priemones mokymosi pažangai užtikrinti.</w:t>
      </w:r>
    </w:p>
    <w:p w14:paraId="663411A0" w14:textId="616E15C6" w:rsidR="00D51A15" w:rsidRDefault="00960531" w:rsidP="00CE7DE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50</w:t>
      </w:r>
      <w:r w:rsidR="00D51A15">
        <w:rPr>
          <w:rFonts w:ascii="Times New Roman" w:hAnsi="Times New Roman" w:cs="Times New Roman"/>
          <w:sz w:val="24"/>
          <w:szCs w:val="24"/>
        </w:rPr>
        <w:t xml:space="preserve">. Nuotolinio ugdymo laikotarpiu mokytojai stebi ir fiksuoja mokinių mokymosi pažangą sinchroniniu būdu vykstančiose pamokose, veiklose </w:t>
      </w:r>
      <w:r w:rsidR="00E97AA6">
        <w:rPr>
          <w:rFonts w:ascii="Times New Roman" w:hAnsi="Times New Roman" w:cs="Times New Roman"/>
          <w:sz w:val="24"/>
          <w:szCs w:val="24"/>
        </w:rPr>
        <w:t>ir analizuoja mokinių atliktus darbus</w:t>
      </w:r>
      <w:r w:rsidR="00D51A15">
        <w:rPr>
          <w:rFonts w:ascii="Times New Roman" w:hAnsi="Times New Roman" w:cs="Times New Roman"/>
          <w:sz w:val="24"/>
          <w:szCs w:val="24"/>
        </w:rPr>
        <w:t xml:space="preserve"> Office 365 Teams aplinkoje bei kitose elektroninėse mokymosi aplinkose.</w:t>
      </w:r>
    </w:p>
    <w:p w14:paraId="66B0C65E" w14:textId="77777777" w:rsidR="00D51A15" w:rsidRDefault="00D51A15" w:rsidP="00CE7DEF">
      <w:pPr>
        <w:spacing w:after="0" w:line="240" w:lineRule="auto"/>
        <w:ind w:firstLine="567"/>
        <w:jc w:val="both"/>
        <w:rPr>
          <w:rFonts w:ascii="Times New Roman" w:hAnsi="Times New Roman" w:cs="Times New Roman"/>
          <w:b/>
          <w:bCs/>
          <w:sz w:val="24"/>
          <w:szCs w:val="24"/>
        </w:rPr>
      </w:pPr>
    </w:p>
    <w:p w14:paraId="1826D832" w14:textId="7BE01C99" w:rsidR="00D51A15" w:rsidRDefault="00E00DB2" w:rsidP="00D51A15">
      <w:pPr>
        <w:spacing w:after="0" w:line="240" w:lineRule="auto"/>
        <w:ind w:firstLine="567"/>
        <w:jc w:val="center"/>
        <w:rPr>
          <w:rFonts w:ascii="Times New Roman" w:hAnsi="Times New Roman" w:cs="Times New Roman"/>
          <w:b/>
          <w:bCs/>
          <w:sz w:val="24"/>
          <w:szCs w:val="24"/>
        </w:rPr>
      </w:pPr>
      <w:r>
        <w:rPr>
          <w:rFonts w:ascii="Times New Roman" w:hAnsi="Times New Roman" w:cs="Times New Roman"/>
          <w:b/>
          <w:bCs/>
          <w:sz w:val="24"/>
          <w:szCs w:val="24"/>
        </w:rPr>
        <w:t>X</w:t>
      </w:r>
      <w:r w:rsidR="00D51A15" w:rsidRPr="00D51A15">
        <w:rPr>
          <w:rFonts w:ascii="Times New Roman" w:hAnsi="Times New Roman" w:cs="Times New Roman"/>
          <w:b/>
          <w:bCs/>
          <w:sz w:val="24"/>
          <w:szCs w:val="24"/>
        </w:rPr>
        <w:t xml:space="preserve"> SKYRIUS</w:t>
      </w:r>
    </w:p>
    <w:p w14:paraId="4B6E0ED0" w14:textId="00E94C70" w:rsidR="00D51A15" w:rsidRDefault="00D51A15" w:rsidP="00D51A15">
      <w:pPr>
        <w:spacing w:after="0" w:line="240" w:lineRule="auto"/>
        <w:ind w:firstLine="567"/>
        <w:jc w:val="center"/>
        <w:rPr>
          <w:rFonts w:ascii="Times New Roman" w:hAnsi="Times New Roman" w:cs="Times New Roman"/>
          <w:b/>
          <w:bCs/>
          <w:sz w:val="24"/>
          <w:szCs w:val="24"/>
        </w:rPr>
      </w:pPr>
      <w:r>
        <w:rPr>
          <w:rFonts w:ascii="Times New Roman" w:hAnsi="Times New Roman" w:cs="Times New Roman"/>
          <w:b/>
          <w:bCs/>
          <w:sz w:val="24"/>
          <w:szCs w:val="24"/>
        </w:rPr>
        <w:t>MOKINIŲ MOKYMOSI PASIEKIMŲ APIBENDRINTŲ</w:t>
      </w:r>
      <w:r w:rsidR="00FE42A0">
        <w:rPr>
          <w:rFonts w:ascii="Times New Roman" w:hAnsi="Times New Roman" w:cs="Times New Roman"/>
          <w:b/>
          <w:bCs/>
          <w:sz w:val="24"/>
          <w:szCs w:val="24"/>
        </w:rPr>
        <w:t>JŲ</w:t>
      </w:r>
    </w:p>
    <w:p w14:paraId="4B27C22F" w14:textId="6E72C55A" w:rsidR="00D51A15" w:rsidRPr="00D51A15" w:rsidRDefault="00D51A15" w:rsidP="00D51A15">
      <w:pPr>
        <w:spacing w:after="0" w:line="240" w:lineRule="auto"/>
        <w:ind w:firstLine="567"/>
        <w:jc w:val="center"/>
        <w:rPr>
          <w:rFonts w:ascii="Times New Roman" w:hAnsi="Times New Roman" w:cs="Times New Roman"/>
          <w:b/>
          <w:bCs/>
          <w:sz w:val="24"/>
          <w:szCs w:val="24"/>
        </w:rPr>
      </w:pPr>
      <w:r>
        <w:rPr>
          <w:rFonts w:ascii="Times New Roman" w:hAnsi="Times New Roman" w:cs="Times New Roman"/>
          <w:b/>
          <w:bCs/>
          <w:sz w:val="24"/>
          <w:szCs w:val="24"/>
        </w:rPr>
        <w:t>VERTINIMO REZULTATŲ PANAUDOJIMAS</w:t>
      </w:r>
    </w:p>
    <w:p w14:paraId="3E9E86D7" w14:textId="77777777" w:rsidR="00CE7DEF" w:rsidRPr="00F064CA" w:rsidRDefault="00CE7DEF" w:rsidP="00940F93">
      <w:pPr>
        <w:spacing w:after="0" w:line="240" w:lineRule="auto"/>
        <w:jc w:val="both"/>
        <w:rPr>
          <w:rFonts w:ascii="Times New Roman" w:hAnsi="Times New Roman" w:cs="Times New Roman"/>
          <w:sz w:val="24"/>
          <w:szCs w:val="24"/>
        </w:rPr>
      </w:pPr>
    </w:p>
    <w:p w14:paraId="4FAEFE44" w14:textId="4A14C75B" w:rsidR="00D51A15" w:rsidRPr="00B219A2" w:rsidRDefault="00960531" w:rsidP="00B219A2">
      <w:pPr>
        <w:widowControl w:val="0"/>
        <w:tabs>
          <w:tab w:val="left" w:pos="1560"/>
        </w:tabs>
        <w:autoSpaceDE w:val="0"/>
        <w:autoSpaceDN w:val="0"/>
        <w:spacing w:after="0" w:line="240" w:lineRule="auto"/>
        <w:ind w:right="137" w:firstLine="567"/>
        <w:jc w:val="both"/>
        <w:rPr>
          <w:rFonts w:ascii="Times New Roman" w:hAnsi="Times New Roman" w:cs="Times New Roman"/>
          <w:sz w:val="24"/>
        </w:rPr>
      </w:pPr>
      <w:r>
        <w:rPr>
          <w:rFonts w:ascii="Times New Roman" w:hAnsi="Times New Roman" w:cs="Times New Roman"/>
          <w:sz w:val="24"/>
        </w:rPr>
        <w:t>51</w:t>
      </w:r>
      <w:r w:rsidR="00B219A2">
        <w:rPr>
          <w:rFonts w:ascii="Times New Roman" w:hAnsi="Times New Roman" w:cs="Times New Roman"/>
          <w:sz w:val="24"/>
        </w:rPr>
        <w:t xml:space="preserve">. </w:t>
      </w:r>
      <w:r w:rsidR="00D51A15" w:rsidRPr="00B219A2">
        <w:rPr>
          <w:rFonts w:ascii="Times New Roman" w:hAnsi="Times New Roman" w:cs="Times New Roman"/>
          <w:sz w:val="24"/>
        </w:rPr>
        <w:t>Direktoriaus pavaduotojas</w:t>
      </w:r>
      <w:r w:rsidR="00E97AA6">
        <w:rPr>
          <w:rFonts w:ascii="Times New Roman" w:hAnsi="Times New Roman" w:cs="Times New Roman"/>
          <w:sz w:val="24"/>
        </w:rPr>
        <w:t xml:space="preserve"> ugdymui</w:t>
      </w:r>
      <w:r w:rsidR="00D51A15" w:rsidRPr="00B219A2">
        <w:rPr>
          <w:rFonts w:ascii="Times New Roman" w:hAnsi="Times New Roman" w:cs="Times New Roman"/>
          <w:sz w:val="24"/>
        </w:rPr>
        <w:t xml:space="preserve"> vykdo mokinių ilgalaikio apibendrinamojo </w:t>
      </w:r>
      <w:r w:rsidR="00D51A15" w:rsidRPr="00B219A2">
        <w:rPr>
          <w:rFonts w:ascii="Times New Roman" w:hAnsi="Times New Roman" w:cs="Times New Roman"/>
          <w:w w:val="90"/>
          <w:sz w:val="24"/>
        </w:rPr>
        <w:t xml:space="preserve">vertinimo pasiekimų </w:t>
      </w:r>
    </w:p>
    <w:p w14:paraId="3F2A69D7" w14:textId="42C9B845" w:rsidR="00D51A15" w:rsidRPr="00B219A2" w:rsidRDefault="00D51A15" w:rsidP="00B219A2">
      <w:pPr>
        <w:widowControl w:val="0"/>
        <w:tabs>
          <w:tab w:val="left" w:pos="1560"/>
        </w:tabs>
        <w:autoSpaceDE w:val="0"/>
        <w:autoSpaceDN w:val="0"/>
        <w:spacing w:after="0" w:line="240" w:lineRule="auto"/>
        <w:ind w:right="137" w:firstLine="567"/>
        <w:jc w:val="both"/>
        <w:rPr>
          <w:rFonts w:ascii="Times New Roman" w:hAnsi="Times New Roman" w:cs="Times New Roman"/>
          <w:sz w:val="24"/>
        </w:rPr>
      </w:pPr>
      <w:r w:rsidRPr="00B219A2">
        <w:rPr>
          <w:rFonts w:ascii="Times New Roman" w:hAnsi="Times New Roman" w:cs="Times New Roman"/>
          <w:w w:val="90"/>
          <w:sz w:val="24"/>
        </w:rPr>
        <w:t xml:space="preserve">stebėseną, kartu su mokytojais analizuoja patikrų, pusmečių rezultatus, </w:t>
      </w:r>
      <w:r w:rsidRPr="00B219A2">
        <w:rPr>
          <w:rFonts w:ascii="Times New Roman" w:hAnsi="Times New Roman" w:cs="Times New Roman"/>
          <w:sz w:val="24"/>
        </w:rPr>
        <w:t xml:space="preserve">atlieka lyginamąją analizę. Atsižvelgiant </w:t>
      </w:r>
      <w:r w:rsidRPr="00B219A2">
        <w:rPr>
          <w:rFonts w:ascii="Times New Roman" w:hAnsi="Times New Roman" w:cs="Times New Roman"/>
          <w:w w:val="60"/>
          <w:sz w:val="24"/>
        </w:rPr>
        <w:t>į</w:t>
      </w:r>
      <w:r w:rsidRPr="00B219A2">
        <w:rPr>
          <w:rFonts w:ascii="Times New Roman" w:hAnsi="Times New Roman" w:cs="Times New Roman"/>
          <w:sz w:val="24"/>
        </w:rPr>
        <w:t xml:space="preserve"> gautus duomenis, priima sprendimus dėl </w:t>
      </w:r>
      <w:r w:rsidRPr="00B219A2">
        <w:rPr>
          <w:rFonts w:ascii="Times New Roman" w:hAnsi="Times New Roman" w:cs="Times New Roman"/>
          <w:spacing w:val="-8"/>
          <w:sz w:val="24"/>
        </w:rPr>
        <w:t>konkrečių mokinių pasiekimų gerinimo plano sudarymo ir jo įgyvendinimo.</w:t>
      </w:r>
    </w:p>
    <w:p w14:paraId="1AF357A0" w14:textId="1FD43C15" w:rsidR="00D51A15" w:rsidRPr="00B219A2" w:rsidRDefault="00960531" w:rsidP="00B219A2">
      <w:pPr>
        <w:widowControl w:val="0"/>
        <w:tabs>
          <w:tab w:val="left" w:pos="1560"/>
        </w:tabs>
        <w:autoSpaceDE w:val="0"/>
        <w:autoSpaceDN w:val="0"/>
        <w:spacing w:before="1" w:after="0" w:line="240" w:lineRule="auto"/>
        <w:ind w:right="137" w:firstLine="567"/>
        <w:jc w:val="both"/>
        <w:rPr>
          <w:rFonts w:ascii="Times New Roman" w:hAnsi="Times New Roman" w:cs="Times New Roman"/>
          <w:sz w:val="24"/>
        </w:rPr>
      </w:pPr>
      <w:r>
        <w:rPr>
          <w:rFonts w:ascii="Times New Roman" w:hAnsi="Times New Roman" w:cs="Times New Roman"/>
          <w:spacing w:val="-8"/>
          <w:sz w:val="24"/>
        </w:rPr>
        <w:t>52</w:t>
      </w:r>
      <w:r w:rsidR="00B219A2">
        <w:rPr>
          <w:rFonts w:ascii="Times New Roman" w:hAnsi="Times New Roman" w:cs="Times New Roman"/>
          <w:spacing w:val="-8"/>
          <w:sz w:val="24"/>
        </w:rPr>
        <w:t xml:space="preserve">. </w:t>
      </w:r>
      <w:r w:rsidR="00D51A15" w:rsidRPr="00B219A2">
        <w:rPr>
          <w:rFonts w:ascii="Times New Roman" w:hAnsi="Times New Roman" w:cs="Times New Roman"/>
          <w:spacing w:val="-8"/>
          <w:sz w:val="24"/>
        </w:rPr>
        <w:t xml:space="preserve">NMPP, mokyklos vykdytų patikrų rezultatai, mokinių pasiekimų pusmečių ir </w:t>
      </w:r>
      <w:r w:rsidR="00D51A15" w:rsidRPr="00B219A2">
        <w:rPr>
          <w:rFonts w:ascii="Times New Roman" w:hAnsi="Times New Roman" w:cs="Times New Roman"/>
          <w:sz w:val="24"/>
        </w:rPr>
        <w:t xml:space="preserve">metiniai vertinimai </w:t>
      </w:r>
    </w:p>
    <w:p w14:paraId="592B2436" w14:textId="684E327A" w:rsidR="00D51A15" w:rsidRPr="00B219A2" w:rsidRDefault="00D51A15" w:rsidP="00B219A2">
      <w:pPr>
        <w:widowControl w:val="0"/>
        <w:tabs>
          <w:tab w:val="left" w:pos="1560"/>
        </w:tabs>
        <w:autoSpaceDE w:val="0"/>
        <w:autoSpaceDN w:val="0"/>
        <w:spacing w:before="1" w:after="0" w:line="240" w:lineRule="auto"/>
        <w:ind w:right="137"/>
        <w:jc w:val="both"/>
        <w:rPr>
          <w:rFonts w:ascii="Times New Roman" w:hAnsi="Times New Roman" w:cs="Times New Roman"/>
          <w:sz w:val="24"/>
        </w:rPr>
      </w:pPr>
      <w:r w:rsidRPr="00B219A2">
        <w:rPr>
          <w:rFonts w:ascii="Times New Roman" w:hAnsi="Times New Roman" w:cs="Times New Roman"/>
          <w:sz w:val="24"/>
        </w:rPr>
        <w:t xml:space="preserve">analizuojami mokytojų tarybos ar metodinės grupės susirinkimuose, </w:t>
      </w:r>
      <w:r w:rsidRPr="00B219A2">
        <w:rPr>
          <w:rFonts w:ascii="Times New Roman" w:hAnsi="Times New Roman" w:cs="Times New Roman"/>
          <w:spacing w:val="-4"/>
          <w:sz w:val="24"/>
        </w:rPr>
        <w:t>atskirų</w:t>
      </w:r>
      <w:r w:rsidRPr="00B219A2">
        <w:rPr>
          <w:rFonts w:ascii="Times New Roman" w:hAnsi="Times New Roman" w:cs="Times New Roman"/>
          <w:spacing w:val="-6"/>
          <w:sz w:val="24"/>
        </w:rPr>
        <w:t xml:space="preserve"> </w:t>
      </w:r>
      <w:r w:rsidRPr="00B219A2">
        <w:rPr>
          <w:rFonts w:ascii="Times New Roman" w:hAnsi="Times New Roman" w:cs="Times New Roman"/>
          <w:spacing w:val="-4"/>
          <w:sz w:val="24"/>
        </w:rPr>
        <w:t>klasių</w:t>
      </w:r>
      <w:r w:rsidRPr="00B219A2">
        <w:rPr>
          <w:rFonts w:ascii="Times New Roman" w:hAnsi="Times New Roman" w:cs="Times New Roman"/>
          <w:spacing w:val="-6"/>
          <w:sz w:val="24"/>
        </w:rPr>
        <w:t xml:space="preserve"> </w:t>
      </w:r>
      <w:r w:rsidRPr="00B219A2">
        <w:rPr>
          <w:rFonts w:ascii="Times New Roman" w:hAnsi="Times New Roman" w:cs="Times New Roman"/>
          <w:spacing w:val="-4"/>
          <w:sz w:val="24"/>
        </w:rPr>
        <w:t>mokytojų</w:t>
      </w:r>
      <w:r w:rsidRPr="00B219A2">
        <w:rPr>
          <w:rFonts w:ascii="Times New Roman" w:hAnsi="Times New Roman" w:cs="Times New Roman"/>
          <w:spacing w:val="-6"/>
          <w:sz w:val="24"/>
        </w:rPr>
        <w:t xml:space="preserve"> </w:t>
      </w:r>
      <w:r w:rsidRPr="00B219A2">
        <w:rPr>
          <w:rFonts w:ascii="Times New Roman" w:hAnsi="Times New Roman" w:cs="Times New Roman"/>
          <w:spacing w:val="-4"/>
          <w:sz w:val="24"/>
        </w:rPr>
        <w:t>pasitarimuose,</w:t>
      </w:r>
      <w:r w:rsidRPr="00B219A2">
        <w:rPr>
          <w:rFonts w:ascii="Times New Roman" w:hAnsi="Times New Roman" w:cs="Times New Roman"/>
          <w:spacing w:val="-7"/>
          <w:sz w:val="24"/>
        </w:rPr>
        <w:t xml:space="preserve"> </w:t>
      </w:r>
      <w:r w:rsidRPr="00B219A2">
        <w:rPr>
          <w:rFonts w:ascii="Times New Roman" w:hAnsi="Times New Roman" w:cs="Times New Roman"/>
          <w:spacing w:val="-4"/>
          <w:sz w:val="24"/>
        </w:rPr>
        <w:t>prireikus</w:t>
      </w:r>
      <w:r w:rsidRPr="00B219A2">
        <w:rPr>
          <w:rFonts w:ascii="Times New Roman" w:hAnsi="Times New Roman" w:cs="Times New Roman"/>
          <w:spacing w:val="-6"/>
          <w:sz w:val="24"/>
        </w:rPr>
        <w:t xml:space="preserve"> </w:t>
      </w:r>
      <w:r w:rsidRPr="00B219A2">
        <w:rPr>
          <w:rFonts w:ascii="Times New Roman" w:hAnsi="Times New Roman" w:cs="Times New Roman"/>
          <w:spacing w:val="-4"/>
          <w:sz w:val="24"/>
        </w:rPr>
        <w:t>Vaiko</w:t>
      </w:r>
      <w:r w:rsidRPr="00B219A2">
        <w:rPr>
          <w:rFonts w:ascii="Times New Roman" w:hAnsi="Times New Roman" w:cs="Times New Roman"/>
          <w:spacing w:val="-6"/>
          <w:sz w:val="24"/>
        </w:rPr>
        <w:t xml:space="preserve"> </w:t>
      </w:r>
      <w:r w:rsidRPr="00B219A2">
        <w:rPr>
          <w:rFonts w:ascii="Times New Roman" w:hAnsi="Times New Roman" w:cs="Times New Roman"/>
          <w:spacing w:val="-4"/>
          <w:sz w:val="24"/>
        </w:rPr>
        <w:t>gerovės</w:t>
      </w:r>
      <w:r w:rsidRPr="00B219A2">
        <w:rPr>
          <w:rFonts w:ascii="Times New Roman" w:hAnsi="Times New Roman" w:cs="Times New Roman"/>
          <w:spacing w:val="-6"/>
          <w:sz w:val="24"/>
        </w:rPr>
        <w:t xml:space="preserve"> </w:t>
      </w:r>
      <w:r w:rsidRPr="00B219A2">
        <w:rPr>
          <w:rFonts w:ascii="Times New Roman" w:hAnsi="Times New Roman" w:cs="Times New Roman"/>
          <w:spacing w:val="-4"/>
          <w:sz w:val="24"/>
        </w:rPr>
        <w:t>komisijoje.</w:t>
      </w:r>
    </w:p>
    <w:p w14:paraId="4F2CA527" w14:textId="31865971" w:rsidR="00D51A15" w:rsidRPr="00B219A2" w:rsidRDefault="00960531" w:rsidP="00B219A2">
      <w:pPr>
        <w:widowControl w:val="0"/>
        <w:tabs>
          <w:tab w:val="left" w:pos="1560"/>
        </w:tabs>
        <w:autoSpaceDE w:val="0"/>
        <w:autoSpaceDN w:val="0"/>
        <w:spacing w:after="0" w:line="240" w:lineRule="auto"/>
        <w:ind w:right="138" w:firstLine="567"/>
        <w:jc w:val="both"/>
        <w:rPr>
          <w:rFonts w:ascii="Times New Roman" w:hAnsi="Times New Roman" w:cs="Times New Roman"/>
          <w:sz w:val="24"/>
        </w:rPr>
      </w:pPr>
      <w:r>
        <w:rPr>
          <w:rFonts w:ascii="Times New Roman" w:hAnsi="Times New Roman" w:cs="Times New Roman"/>
          <w:spacing w:val="-8"/>
          <w:sz w:val="24"/>
        </w:rPr>
        <w:lastRenderedPageBreak/>
        <w:t>53</w:t>
      </w:r>
      <w:r w:rsidR="00B219A2">
        <w:rPr>
          <w:rFonts w:ascii="Times New Roman" w:hAnsi="Times New Roman" w:cs="Times New Roman"/>
          <w:spacing w:val="-8"/>
          <w:sz w:val="24"/>
        </w:rPr>
        <w:t xml:space="preserve">. </w:t>
      </w:r>
      <w:r w:rsidR="00D51A15" w:rsidRPr="00B219A2">
        <w:rPr>
          <w:rFonts w:ascii="Times New Roman" w:hAnsi="Times New Roman" w:cs="Times New Roman"/>
          <w:spacing w:val="-8"/>
          <w:sz w:val="24"/>
        </w:rPr>
        <w:t>Vadovaujantis mokinių</w:t>
      </w:r>
      <w:r w:rsidR="00D51A15" w:rsidRPr="00B219A2">
        <w:rPr>
          <w:rFonts w:ascii="Times New Roman" w:hAnsi="Times New Roman" w:cs="Times New Roman"/>
          <w:sz w:val="24"/>
        </w:rPr>
        <w:t xml:space="preserve"> </w:t>
      </w:r>
      <w:r w:rsidR="00D51A15" w:rsidRPr="00B219A2">
        <w:rPr>
          <w:rFonts w:ascii="Times New Roman" w:hAnsi="Times New Roman" w:cs="Times New Roman"/>
          <w:spacing w:val="-8"/>
          <w:sz w:val="24"/>
        </w:rPr>
        <w:t xml:space="preserve">pusmečio, mokslo metų mokymosi pasiekimų analize </w:t>
      </w:r>
      <w:r w:rsidR="00D51A15" w:rsidRPr="00B219A2">
        <w:rPr>
          <w:rFonts w:ascii="Times New Roman" w:hAnsi="Times New Roman" w:cs="Times New Roman"/>
          <w:spacing w:val="-2"/>
          <w:sz w:val="24"/>
        </w:rPr>
        <w:t>mokytojas</w:t>
      </w:r>
      <w:r w:rsidR="00D51A15" w:rsidRPr="00B219A2">
        <w:rPr>
          <w:rFonts w:ascii="Times New Roman" w:hAnsi="Times New Roman" w:cs="Times New Roman"/>
          <w:spacing w:val="-6"/>
          <w:sz w:val="24"/>
        </w:rPr>
        <w:t xml:space="preserve"> </w:t>
      </w:r>
      <w:r w:rsidR="00D51A15" w:rsidRPr="00B219A2">
        <w:rPr>
          <w:rFonts w:ascii="Times New Roman" w:hAnsi="Times New Roman" w:cs="Times New Roman"/>
          <w:spacing w:val="-2"/>
          <w:sz w:val="24"/>
        </w:rPr>
        <w:t>priima</w:t>
      </w:r>
      <w:r w:rsidR="00D51A15" w:rsidRPr="00B219A2">
        <w:rPr>
          <w:rFonts w:ascii="Times New Roman" w:hAnsi="Times New Roman" w:cs="Times New Roman"/>
          <w:spacing w:val="-7"/>
          <w:sz w:val="24"/>
        </w:rPr>
        <w:t xml:space="preserve"> </w:t>
      </w:r>
    </w:p>
    <w:p w14:paraId="671913EA" w14:textId="0F6274EF" w:rsidR="00D51A15" w:rsidRPr="00B219A2" w:rsidRDefault="00D51A15" w:rsidP="00B219A2">
      <w:pPr>
        <w:widowControl w:val="0"/>
        <w:tabs>
          <w:tab w:val="left" w:pos="1560"/>
        </w:tabs>
        <w:autoSpaceDE w:val="0"/>
        <w:autoSpaceDN w:val="0"/>
        <w:spacing w:after="0" w:line="240" w:lineRule="auto"/>
        <w:ind w:right="138"/>
        <w:jc w:val="both"/>
        <w:rPr>
          <w:rFonts w:ascii="Times New Roman" w:hAnsi="Times New Roman" w:cs="Times New Roman"/>
          <w:sz w:val="24"/>
        </w:rPr>
      </w:pPr>
      <w:r w:rsidRPr="00B219A2">
        <w:rPr>
          <w:rFonts w:ascii="Times New Roman" w:hAnsi="Times New Roman" w:cs="Times New Roman"/>
          <w:spacing w:val="-2"/>
          <w:sz w:val="24"/>
        </w:rPr>
        <w:t>sprendimus</w:t>
      </w:r>
      <w:r w:rsidRPr="00B219A2">
        <w:rPr>
          <w:rFonts w:ascii="Times New Roman" w:hAnsi="Times New Roman" w:cs="Times New Roman"/>
          <w:spacing w:val="-7"/>
          <w:sz w:val="24"/>
        </w:rPr>
        <w:t xml:space="preserve"> </w:t>
      </w:r>
      <w:r w:rsidRPr="00B219A2">
        <w:rPr>
          <w:rFonts w:ascii="Times New Roman" w:hAnsi="Times New Roman" w:cs="Times New Roman"/>
          <w:spacing w:val="-2"/>
          <w:sz w:val="24"/>
        </w:rPr>
        <w:t>dėl</w:t>
      </w:r>
      <w:r w:rsidRPr="00B219A2">
        <w:rPr>
          <w:rFonts w:ascii="Times New Roman" w:hAnsi="Times New Roman" w:cs="Times New Roman"/>
          <w:spacing w:val="-7"/>
          <w:sz w:val="24"/>
        </w:rPr>
        <w:t xml:space="preserve"> </w:t>
      </w:r>
      <w:r w:rsidRPr="00B219A2">
        <w:rPr>
          <w:rFonts w:ascii="Times New Roman" w:hAnsi="Times New Roman" w:cs="Times New Roman"/>
          <w:spacing w:val="-2"/>
          <w:sz w:val="24"/>
        </w:rPr>
        <w:t>ugdymo</w:t>
      </w:r>
      <w:r w:rsidRPr="00B219A2">
        <w:rPr>
          <w:rFonts w:ascii="Times New Roman" w:hAnsi="Times New Roman" w:cs="Times New Roman"/>
          <w:spacing w:val="-7"/>
          <w:sz w:val="24"/>
        </w:rPr>
        <w:t xml:space="preserve"> </w:t>
      </w:r>
      <w:r w:rsidRPr="00B219A2">
        <w:rPr>
          <w:rFonts w:ascii="Times New Roman" w:hAnsi="Times New Roman" w:cs="Times New Roman"/>
          <w:spacing w:val="-2"/>
          <w:sz w:val="24"/>
        </w:rPr>
        <w:t>turinio,</w:t>
      </w:r>
      <w:r w:rsidRPr="00B219A2">
        <w:rPr>
          <w:rFonts w:ascii="Times New Roman" w:hAnsi="Times New Roman" w:cs="Times New Roman"/>
          <w:spacing w:val="-7"/>
          <w:sz w:val="24"/>
        </w:rPr>
        <w:t xml:space="preserve"> </w:t>
      </w:r>
      <w:r w:rsidRPr="00B219A2">
        <w:rPr>
          <w:rFonts w:ascii="Times New Roman" w:hAnsi="Times New Roman" w:cs="Times New Roman"/>
          <w:spacing w:val="-2"/>
          <w:sz w:val="24"/>
        </w:rPr>
        <w:t>mokymo</w:t>
      </w:r>
      <w:r w:rsidRPr="00B219A2">
        <w:rPr>
          <w:rFonts w:ascii="Times New Roman" w:hAnsi="Times New Roman" w:cs="Times New Roman"/>
          <w:spacing w:val="-7"/>
          <w:sz w:val="24"/>
        </w:rPr>
        <w:t xml:space="preserve"> </w:t>
      </w:r>
      <w:r w:rsidRPr="00B219A2">
        <w:rPr>
          <w:rFonts w:ascii="Times New Roman" w:hAnsi="Times New Roman" w:cs="Times New Roman"/>
          <w:spacing w:val="-2"/>
          <w:sz w:val="24"/>
        </w:rPr>
        <w:t>metodų</w:t>
      </w:r>
      <w:r w:rsidRPr="00B219A2">
        <w:rPr>
          <w:rFonts w:ascii="Times New Roman" w:hAnsi="Times New Roman" w:cs="Times New Roman"/>
          <w:spacing w:val="-7"/>
          <w:sz w:val="24"/>
        </w:rPr>
        <w:t xml:space="preserve"> </w:t>
      </w:r>
      <w:r w:rsidRPr="00B219A2">
        <w:rPr>
          <w:rFonts w:ascii="Times New Roman" w:hAnsi="Times New Roman" w:cs="Times New Roman"/>
          <w:spacing w:val="-2"/>
          <w:sz w:val="24"/>
        </w:rPr>
        <w:t>ir</w:t>
      </w:r>
      <w:r w:rsidRPr="00B219A2">
        <w:rPr>
          <w:rFonts w:ascii="Times New Roman" w:hAnsi="Times New Roman" w:cs="Times New Roman"/>
          <w:spacing w:val="-7"/>
          <w:sz w:val="24"/>
        </w:rPr>
        <w:t xml:space="preserve"> </w:t>
      </w:r>
      <w:r w:rsidRPr="00B219A2">
        <w:rPr>
          <w:rFonts w:ascii="Times New Roman" w:hAnsi="Times New Roman" w:cs="Times New Roman"/>
          <w:spacing w:val="-2"/>
          <w:sz w:val="24"/>
        </w:rPr>
        <w:t>strategijų,</w:t>
      </w:r>
      <w:r w:rsidRPr="00B219A2">
        <w:rPr>
          <w:rFonts w:ascii="Times New Roman" w:hAnsi="Times New Roman" w:cs="Times New Roman"/>
          <w:spacing w:val="-7"/>
          <w:sz w:val="24"/>
        </w:rPr>
        <w:t xml:space="preserve"> </w:t>
      </w:r>
      <w:r w:rsidRPr="00B219A2">
        <w:rPr>
          <w:rFonts w:ascii="Times New Roman" w:hAnsi="Times New Roman" w:cs="Times New Roman"/>
          <w:spacing w:val="-2"/>
          <w:sz w:val="24"/>
        </w:rPr>
        <w:t xml:space="preserve">mokymosi </w:t>
      </w:r>
      <w:r w:rsidRPr="00B219A2">
        <w:rPr>
          <w:rFonts w:ascii="Times New Roman" w:hAnsi="Times New Roman" w:cs="Times New Roman"/>
          <w:spacing w:val="-8"/>
          <w:sz w:val="24"/>
        </w:rPr>
        <w:t xml:space="preserve">užduočių, šaltinių tinkamumo, išteklių panaudojimo veiksmingumo, ugdymo tikslų realumo, </w:t>
      </w:r>
      <w:r w:rsidRPr="00B219A2">
        <w:rPr>
          <w:rFonts w:ascii="Times New Roman" w:hAnsi="Times New Roman" w:cs="Times New Roman"/>
          <w:sz w:val="24"/>
        </w:rPr>
        <w:t>ugdymo proceso planavimo ar koregavimo.</w:t>
      </w:r>
    </w:p>
    <w:p w14:paraId="481DF237" w14:textId="4034B28D" w:rsidR="00D51A15" w:rsidRPr="00B219A2" w:rsidRDefault="00960531" w:rsidP="00E97AA6">
      <w:pPr>
        <w:widowControl w:val="0"/>
        <w:tabs>
          <w:tab w:val="left" w:pos="1560"/>
        </w:tabs>
        <w:autoSpaceDE w:val="0"/>
        <w:autoSpaceDN w:val="0"/>
        <w:spacing w:after="0" w:line="240" w:lineRule="auto"/>
        <w:ind w:right="141" w:firstLine="567"/>
        <w:jc w:val="both"/>
        <w:rPr>
          <w:rFonts w:ascii="Times New Roman" w:hAnsi="Times New Roman" w:cs="Times New Roman"/>
          <w:sz w:val="24"/>
        </w:rPr>
      </w:pPr>
      <w:r>
        <w:rPr>
          <w:rFonts w:ascii="Times New Roman" w:hAnsi="Times New Roman" w:cs="Times New Roman"/>
          <w:spacing w:val="-6"/>
          <w:sz w:val="24"/>
        </w:rPr>
        <w:t>54</w:t>
      </w:r>
      <w:r w:rsidR="00B219A2">
        <w:rPr>
          <w:rFonts w:ascii="Times New Roman" w:hAnsi="Times New Roman" w:cs="Times New Roman"/>
          <w:spacing w:val="-6"/>
          <w:sz w:val="24"/>
        </w:rPr>
        <w:t xml:space="preserve">. </w:t>
      </w:r>
      <w:r w:rsidR="00D51A15" w:rsidRPr="00B219A2">
        <w:rPr>
          <w:rFonts w:ascii="Times New Roman" w:hAnsi="Times New Roman" w:cs="Times New Roman"/>
          <w:spacing w:val="-6"/>
          <w:sz w:val="24"/>
        </w:rPr>
        <w:t>Apibendrinti mokinių pasiekimai panaudojami</w:t>
      </w:r>
      <w:r w:rsidR="00E97AA6">
        <w:rPr>
          <w:rFonts w:ascii="Times New Roman" w:hAnsi="Times New Roman" w:cs="Times New Roman"/>
          <w:spacing w:val="-6"/>
          <w:sz w:val="24"/>
        </w:rPr>
        <w:t xml:space="preserve"> planuojant mokyklos strateginį ir </w:t>
      </w:r>
      <w:r w:rsidR="00D51A15" w:rsidRPr="00B219A2">
        <w:rPr>
          <w:rFonts w:ascii="Times New Roman" w:hAnsi="Times New Roman" w:cs="Times New Roman"/>
          <w:spacing w:val="-6"/>
          <w:sz w:val="24"/>
        </w:rPr>
        <w:t xml:space="preserve"> </w:t>
      </w:r>
      <w:r w:rsidR="00E97AA6">
        <w:rPr>
          <w:rFonts w:ascii="Times New Roman" w:hAnsi="Times New Roman" w:cs="Times New Roman"/>
          <w:w w:val="113"/>
          <w:sz w:val="24"/>
        </w:rPr>
        <w:t>metinį</w:t>
      </w:r>
      <w:r w:rsidR="00D51A15" w:rsidRPr="00B219A2">
        <w:rPr>
          <w:rFonts w:ascii="Times New Roman" w:hAnsi="Times New Roman" w:cs="Times New Roman"/>
          <w:w w:val="35"/>
          <w:sz w:val="24"/>
        </w:rPr>
        <w:t>į</w:t>
      </w:r>
      <w:r w:rsidR="00D51A15" w:rsidRPr="00B219A2">
        <w:rPr>
          <w:rFonts w:ascii="Times New Roman" w:hAnsi="Times New Roman" w:cs="Times New Roman"/>
          <w:spacing w:val="-12"/>
          <w:sz w:val="24"/>
        </w:rPr>
        <w:t xml:space="preserve"> </w:t>
      </w:r>
      <w:r w:rsidR="00D51A15" w:rsidRPr="00B219A2">
        <w:rPr>
          <w:rFonts w:ascii="Times New Roman" w:hAnsi="Times New Roman" w:cs="Times New Roman"/>
          <w:sz w:val="24"/>
        </w:rPr>
        <w:t>veiklos</w:t>
      </w:r>
      <w:r w:rsidR="00D51A15" w:rsidRPr="00B219A2">
        <w:rPr>
          <w:rFonts w:ascii="Times New Roman" w:hAnsi="Times New Roman" w:cs="Times New Roman"/>
          <w:spacing w:val="-12"/>
          <w:sz w:val="24"/>
        </w:rPr>
        <w:t xml:space="preserve"> </w:t>
      </w:r>
      <w:r w:rsidR="00D51A15" w:rsidRPr="00B219A2">
        <w:rPr>
          <w:rFonts w:ascii="Times New Roman" w:hAnsi="Times New Roman" w:cs="Times New Roman"/>
          <w:sz w:val="24"/>
        </w:rPr>
        <w:t>planus,</w:t>
      </w:r>
      <w:r w:rsidR="00D51A15" w:rsidRPr="00B219A2">
        <w:rPr>
          <w:rFonts w:ascii="Times New Roman" w:hAnsi="Times New Roman" w:cs="Times New Roman"/>
          <w:spacing w:val="-13"/>
          <w:sz w:val="24"/>
        </w:rPr>
        <w:t xml:space="preserve"> </w:t>
      </w:r>
      <w:r w:rsidR="00D51A15" w:rsidRPr="00B219A2">
        <w:rPr>
          <w:rFonts w:ascii="Times New Roman" w:hAnsi="Times New Roman" w:cs="Times New Roman"/>
          <w:sz w:val="24"/>
        </w:rPr>
        <w:t>rengiant</w:t>
      </w:r>
      <w:r w:rsidR="00D51A15" w:rsidRPr="00B219A2">
        <w:rPr>
          <w:rFonts w:ascii="Times New Roman" w:hAnsi="Times New Roman" w:cs="Times New Roman"/>
          <w:spacing w:val="-13"/>
          <w:sz w:val="24"/>
        </w:rPr>
        <w:t xml:space="preserve"> </w:t>
      </w:r>
      <w:r w:rsidR="00D51A15" w:rsidRPr="00B219A2">
        <w:rPr>
          <w:rFonts w:ascii="Times New Roman" w:hAnsi="Times New Roman" w:cs="Times New Roman"/>
          <w:sz w:val="24"/>
        </w:rPr>
        <w:t>pradinio</w:t>
      </w:r>
      <w:r w:rsidR="00D51A15" w:rsidRPr="00B219A2">
        <w:rPr>
          <w:rFonts w:ascii="Times New Roman" w:hAnsi="Times New Roman" w:cs="Times New Roman"/>
          <w:spacing w:val="-13"/>
          <w:sz w:val="24"/>
        </w:rPr>
        <w:t xml:space="preserve"> </w:t>
      </w:r>
      <w:r w:rsidR="00D51A15" w:rsidRPr="00B219A2">
        <w:rPr>
          <w:rFonts w:ascii="Times New Roman" w:hAnsi="Times New Roman" w:cs="Times New Roman"/>
          <w:sz w:val="24"/>
        </w:rPr>
        <w:t>ugdymo</w:t>
      </w:r>
      <w:r w:rsidR="00D51A15" w:rsidRPr="00B219A2">
        <w:rPr>
          <w:rFonts w:ascii="Times New Roman" w:hAnsi="Times New Roman" w:cs="Times New Roman"/>
          <w:spacing w:val="-12"/>
          <w:sz w:val="24"/>
        </w:rPr>
        <w:t xml:space="preserve"> </w:t>
      </w:r>
      <w:r w:rsidR="00D51A15" w:rsidRPr="00B219A2">
        <w:rPr>
          <w:rFonts w:ascii="Times New Roman" w:hAnsi="Times New Roman" w:cs="Times New Roman"/>
          <w:sz w:val="24"/>
        </w:rPr>
        <w:t>programos</w:t>
      </w:r>
      <w:r w:rsidR="00D51A15" w:rsidRPr="00B219A2">
        <w:rPr>
          <w:rFonts w:ascii="Times New Roman" w:hAnsi="Times New Roman" w:cs="Times New Roman"/>
          <w:spacing w:val="-12"/>
          <w:sz w:val="24"/>
        </w:rPr>
        <w:t xml:space="preserve"> </w:t>
      </w:r>
      <w:r w:rsidR="00D51A15" w:rsidRPr="00B219A2">
        <w:rPr>
          <w:rFonts w:ascii="Times New Roman" w:hAnsi="Times New Roman" w:cs="Times New Roman"/>
          <w:sz w:val="24"/>
        </w:rPr>
        <w:t>ugdymo</w:t>
      </w:r>
      <w:r w:rsidR="00D51A15" w:rsidRPr="00B219A2">
        <w:rPr>
          <w:rFonts w:ascii="Times New Roman" w:hAnsi="Times New Roman" w:cs="Times New Roman"/>
          <w:spacing w:val="-12"/>
          <w:sz w:val="24"/>
        </w:rPr>
        <w:t xml:space="preserve"> </w:t>
      </w:r>
      <w:r w:rsidR="00D51A15" w:rsidRPr="00B219A2">
        <w:rPr>
          <w:rFonts w:ascii="Times New Roman" w:hAnsi="Times New Roman" w:cs="Times New Roman"/>
          <w:sz w:val="24"/>
        </w:rPr>
        <w:t>planą.</w:t>
      </w:r>
    </w:p>
    <w:p w14:paraId="2E45E911" w14:textId="77777777" w:rsidR="00D51A15" w:rsidRDefault="00D51A15" w:rsidP="00B219A2">
      <w:pPr>
        <w:pStyle w:val="Betarp"/>
        <w:ind w:firstLine="567"/>
        <w:jc w:val="center"/>
        <w:rPr>
          <w:rFonts w:ascii="Times New Roman" w:hAnsi="Times New Roman" w:cs="Times New Roman"/>
          <w:b/>
          <w:sz w:val="24"/>
          <w:szCs w:val="24"/>
        </w:rPr>
      </w:pPr>
    </w:p>
    <w:p w14:paraId="26FC0FCB" w14:textId="77777777" w:rsidR="00FE42A0" w:rsidRDefault="00E00DB2" w:rsidP="00001957">
      <w:pPr>
        <w:pStyle w:val="Betarp"/>
        <w:jc w:val="center"/>
        <w:rPr>
          <w:rFonts w:ascii="Times New Roman" w:hAnsi="Times New Roman" w:cs="Times New Roman"/>
          <w:b/>
          <w:sz w:val="24"/>
          <w:szCs w:val="24"/>
        </w:rPr>
      </w:pPr>
      <w:r>
        <w:rPr>
          <w:rFonts w:ascii="Times New Roman" w:hAnsi="Times New Roman" w:cs="Times New Roman"/>
          <w:b/>
          <w:sz w:val="24"/>
          <w:szCs w:val="24"/>
        </w:rPr>
        <w:t>XI</w:t>
      </w:r>
      <w:r w:rsidR="00FE42A0">
        <w:rPr>
          <w:rFonts w:ascii="Times New Roman" w:hAnsi="Times New Roman" w:cs="Times New Roman"/>
          <w:b/>
          <w:sz w:val="24"/>
          <w:szCs w:val="24"/>
        </w:rPr>
        <w:t xml:space="preserve"> SKYRIUS</w:t>
      </w:r>
    </w:p>
    <w:p w14:paraId="62A7BB13" w14:textId="170B48FF" w:rsidR="00001957" w:rsidRPr="00773A08" w:rsidRDefault="00001957" w:rsidP="00001957">
      <w:pPr>
        <w:pStyle w:val="Betarp"/>
        <w:jc w:val="center"/>
        <w:rPr>
          <w:rFonts w:ascii="Times New Roman" w:hAnsi="Times New Roman" w:cs="Times New Roman"/>
          <w:b/>
          <w:sz w:val="24"/>
          <w:szCs w:val="24"/>
        </w:rPr>
      </w:pPr>
      <w:r>
        <w:rPr>
          <w:rFonts w:ascii="Times New Roman" w:hAnsi="Times New Roman" w:cs="Times New Roman"/>
          <w:b/>
          <w:sz w:val="24"/>
          <w:szCs w:val="24"/>
        </w:rPr>
        <w:t xml:space="preserve"> </w:t>
      </w:r>
      <w:r w:rsidRPr="00773A08">
        <w:rPr>
          <w:rFonts w:ascii="Times New Roman" w:hAnsi="Times New Roman" w:cs="Times New Roman"/>
          <w:b/>
          <w:sz w:val="24"/>
          <w:szCs w:val="24"/>
        </w:rPr>
        <w:t xml:space="preserve">BAIGIAMOSIOS </w:t>
      </w:r>
      <w:r>
        <w:rPr>
          <w:rFonts w:ascii="Times New Roman" w:hAnsi="Times New Roman" w:cs="Times New Roman"/>
          <w:b/>
          <w:sz w:val="24"/>
          <w:szCs w:val="24"/>
        </w:rPr>
        <w:t>NUOSTATOS</w:t>
      </w:r>
    </w:p>
    <w:p w14:paraId="57C0A0FE" w14:textId="77777777" w:rsidR="00001957" w:rsidRPr="00C000D6" w:rsidRDefault="00001957" w:rsidP="00001957">
      <w:pPr>
        <w:pStyle w:val="Betarp"/>
        <w:ind w:firstLine="1296"/>
        <w:jc w:val="both"/>
        <w:rPr>
          <w:rFonts w:ascii="Times New Roman" w:hAnsi="Times New Roman" w:cs="Times New Roman"/>
          <w:sz w:val="24"/>
          <w:szCs w:val="24"/>
        </w:rPr>
      </w:pPr>
    </w:p>
    <w:p w14:paraId="13ED08FE" w14:textId="74CCF1C0" w:rsidR="00001957" w:rsidRPr="00C000D6" w:rsidRDefault="00960531" w:rsidP="00AD1AAF">
      <w:pPr>
        <w:pStyle w:val="Betarp"/>
        <w:ind w:firstLine="567"/>
        <w:jc w:val="both"/>
        <w:rPr>
          <w:rFonts w:ascii="Times New Roman" w:hAnsi="Times New Roman" w:cs="Times New Roman"/>
          <w:sz w:val="24"/>
          <w:szCs w:val="24"/>
        </w:rPr>
      </w:pPr>
      <w:r>
        <w:rPr>
          <w:rFonts w:ascii="Times New Roman" w:hAnsi="Times New Roman" w:cs="Times New Roman"/>
          <w:sz w:val="24"/>
          <w:szCs w:val="24"/>
        </w:rPr>
        <w:t>55</w:t>
      </w:r>
      <w:r w:rsidR="00D51A15">
        <w:rPr>
          <w:rFonts w:ascii="Times New Roman" w:hAnsi="Times New Roman" w:cs="Times New Roman"/>
          <w:sz w:val="24"/>
          <w:szCs w:val="24"/>
        </w:rPr>
        <w:t xml:space="preserve">. </w:t>
      </w:r>
      <w:r w:rsidR="00001957" w:rsidRPr="00C000D6">
        <w:rPr>
          <w:rFonts w:ascii="Times New Roman" w:hAnsi="Times New Roman" w:cs="Times New Roman"/>
          <w:sz w:val="24"/>
          <w:szCs w:val="24"/>
        </w:rPr>
        <w:t xml:space="preserve">Su Aprašu </w:t>
      </w:r>
      <w:r w:rsidR="00FB30C3">
        <w:rPr>
          <w:rFonts w:ascii="Times New Roman" w:hAnsi="Times New Roman" w:cs="Times New Roman"/>
          <w:sz w:val="24"/>
          <w:szCs w:val="24"/>
        </w:rPr>
        <w:t>grupės/</w:t>
      </w:r>
      <w:r w:rsidR="00001957" w:rsidRPr="00C000D6">
        <w:rPr>
          <w:rFonts w:ascii="Times New Roman" w:hAnsi="Times New Roman" w:cs="Times New Roman"/>
          <w:sz w:val="24"/>
          <w:szCs w:val="24"/>
        </w:rPr>
        <w:t xml:space="preserve">klasės </w:t>
      </w:r>
      <w:r w:rsidR="00940F93">
        <w:rPr>
          <w:rFonts w:ascii="Times New Roman" w:hAnsi="Times New Roman" w:cs="Times New Roman"/>
          <w:sz w:val="24"/>
          <w:szCs w:val="24"/>
        </w:rPr>
        <w:t>vadovas</w:t>
      </w:r>
      <w:r w:rsidR="00001957" w:rsidRPr="00C000D6">
        <w:rPr>
          <w:rFonts w:ascii="Times New Roman" w:hAnsi="Times New Roman" w:cs="Times New Roman"/>
          <w:sz w:val="24"/>
          <w:szCs w:val="24"/>
        </w:rPr>
        <w:t xml:space="preserve"> mokslo metų pradžioje per pirmąjį tėvų susirinkimą</w:t>
      </w:r>
      <w:r w:rsidR="00001957">
        <w:rPr>
          <w:rFonts w:ascii="Times New Roman" w:hAnsi="Times New Roman" w:cs="Times New Roman"/>
          <w:sz w:val="24"/>
          <w:szCs w:val="24"/>
        </w:rPr>
        <w:t xml:space="preserve"> </w:t>
      </w:r>
      <w:r w:rsidR="00001957" w:rsidRPr="00C000D6">
        <w:rPr>
          <w:rFonts w:ascii="Times New Roman" w:hAnsi="Times New Roman" w:cs="Times New Roman"/>
          <w:sz w:val="24"/>
          <w:szCs w:val="24"/>
        </w:rPr>
        <w:t>supažindina tėvus.</w:t>
      </w:r>
    </w:p>
    <w:p w14:paraId="077EAE27" w14:textId="032CD60B" w:rsidR="00001957" w:rsidRPr="00C000D6" w:rsidRDefault="00960531" w:rsidP="00AD1AAF">
      <w:pPr>
        <w:pStyle w:val="Betarp"/>
        <w:ind w:firstLine="567"/>
        <w:jc w:val="both"/>
        <w:rPr>
          <w:rFonts w:ascii="Times New Roman" w:hAnsi="Times New Roman" w:cs="Times New Roman"/>
          <w:sz w:val="24"/>
          <w:szCs w:val="24"/>
        </w:rPr>
      </w:pPr>
      <w:r>
        <w:rPr>
          <w:rFonts w:ascii="Times New Roman" w:hAnsi="Times New Roman" w:cs="Times New Roman"/>
          <w:sz w:val="24"/>
          <w:szCs w:val="24"/>
        </w:rPr>
        <w:t>56</w:t>
      </w:r>
      <w:r w:rsidR="00001957" w:rsidRPr="00C000D6">
        <w:rPr>
          <w:rFonts w:ascii="Times New Roman" w:hAnsi="Times New Roman" w:cs="Times New Roman"/>
          <w:sz w:val="24"/>
          <w:szCs w:val="24"/>
        </w:rPr>
        <w:t>. Aprašu vadovaujasi visi</w:t>
      </w:r>
      <w:r w:rsidR="00CE7DEF">
        <w:rPr>
          <w:rFonts w:ascii="Times New Roman" w:hAnsi="Times New Roman" w:cs="Times New Roman"/>
          <w:sz w:val="24"/>
          <w:szCs w:val="24"/>
        </w:rPr>
        <w:t xml:space="preserve"> priešmokyklinio ugdymo pedagogai ir 1–4 klasių</w:t>
      </w:r>
      <w:r w:rsidR="00001957" w:rsidRPr="00C000D6">
        <w:rPr>
          <w:rFonts w:ascii="Times New Roman" w:hAnsi="Times New Roman" w:cs="Times New Roman"/>
          <w:sz w:val="24"/>
          <w:szCs w:val="24"/>
        </w:rPr>
        <w:t xml:space="preserve"> mokytojai.</w:t>
      </w:r>
    </w:p>
    <w:p w14:paraId="21EBB249" w14:textId="27E50522" w:rsidR="00001957" w:rsidRPr="00C000D6" w:rsidRDefault="00960531" w:rsidP="00AD1AAF">
      <w:pPr>
        <w:pStyle w:val="Betarp"/>
        <w:ind w:firstLine="567"/>
        <w:jc w:val="both"/>
        <w:rPr>
          <w:rFonts w:ascii="Times New Roman" w:hAnsi="Times New Roman" w:cs="Times New Roman"/>
          <w:sz w:val="24"/>
          <w:szCs w:val="24"/>
        </w:rPr>
      </w:pPr>
      <w:r>
        <w:rPr>
          <w:rFonts w:ascii="Times New Roman" w:hAnsi="Times New Roman" w:cs="Times New Roman"/>
          <w:sz w:val="24"/>
          <w:szCs w:val="24"/>
        </w:rPr>
        <w:t>57</w:t>
      </w:r>
      <w:r w:rsidR="00001957" w:rsidRPr="00C000D6">
        <w:rPr>
          <w:rFonts w:ascii="Times New Roman" w:hAnsi="Times New Roman" w:cs="Times New Roman"/>
          <w:sz w:val="24"/>
          <w:szCs w:val="24"/>
        </w:rPr>
        <w:t xml:space="preserve">. Aprašas skelbiamas </w:t>
      </w:r>
      <w:r w:rsidR="00001957">
        <w:rPr>
          <w:rFonts w:ascii="Times New Roman" w:hAnsi="Times New Roman" w:cs="Times New Roman"/>
          <w:sz w:val="24"/>
          <w:szCs w:val="24"/>
        </w:rPr>
        <w:t>mokyklos</w:t>
      </w:r>
      <w:r w:rsidR="00001957" w:rsidRPr="00C000D6">
        <w:rPr>
          <w:rFonts w:ascii="Times New Roman" w:hAnsi="Times New Roman" w:cs="Times New Roman"/>
          <w:sz w:val="24"/>
          <w:szCs w:val="24"/>
        </w:rPr>
        <w:t xml:space="preserve"> internetiniame tinklalapyje.</w:t>
      </w:r>
    </w:p>
    <w:p w14:paraId="6A23631F" w14:textId="62C0E8C6" w:rsidR="00001957" w:rsidRDefault="00960531" w:rsidP="00AD1AAF">
      <w:pPr>
        <w:pStyle w:val="Betarp"/>
        <w:ind w:firstLine="567"/>
        <w:jc w:val="both"/>
      </w:pPr>
      <w:r>
        <w:rPr>
          <w:rFonts w:ascii="Times New Roman" w:hAnsi="Times New Roman" w:cs="Times New Roman"/>
          <w:sz w:val="24"/>
          <w:szCs w:val="24"/>
        </w:rPr>
        <w:t>58</w:t>
      </w:r>
      <w:r w:rsidR="00001957" w:rsidRPr="00C000D6">
        <w:rPr>
          <w:rFonts w:ascii="Times New Roman" w:hAnsi="Times New Roman" w:cs="Times New Roman"/>
          <w:sz w:val="24"/>
          <w:szCs w:val="24"/>
        </w:rPr>
        <w:t>.</w:t>
      </w:r>
      <w:r w:rsidR="00001957">
        <w:rPr>
          <w:rFonts w:ascii="Times New Roman" w:hAnsi="Times New Roman" w:cs="Times New Roman"/>
          <w:sz w:val="24"/>
          <w:szCs w:val="24"/>
        </w:rPr>
        <w:t xml:space="preserve"> Mokyklo</w:t>
      </w:r>
      <w:r w:rsidR="00001957" w:rsidRPr="00C000D6">
        <w:rPr>
          <w:rFonts w:ascii="Times New Roman" w:hAnsi="Times New Roman" w:cs="Times New Roman"/>
          <w:sz w:val="24"/>
          <w:szCs w:val="24"/>
        </w:rPr>
        <w:t xml:space="preserve">s mokinių pasiekimų </w:t>
      </w:r>
      <w:r w:rsidR="00CE7DEF">
        <w:rPr>
          <w:rFonts w:ascii="Times New Roman" w:hAnsi="Times New Roman" w:cs="Times New Roman"/>
          <w:sz w:val="24"/>
          <w:szCs w:val="24"/>
        </w:rPr>
        <w:t>i</w:t>
      </w:r>
      <w:r w:rsidR="00CE7DEF" w:rsidRPr="00CE7DEF">
        <w:rPr>
          <w:rFonts w:ascii="Times New Roman" w:hAnsi="Times New Roman" w:cs="Times New Roman"/>
          <w:sz w:val="24"/>
          <w:szCs w:val="24"/>
        </w:rPr>
        <w:t>r pažangos vertinimo pagal pasiekimų sritis</w:t>
      </w:r>
      <w:r w:rsidR="00CE7DEF" w:rsidRPr="00C000D6">
        <w:rPr>
          <w:rFonts w:ascii="Times New Roman" w:hAnsi="Times New Roman" w:cs="Times New Roman"/>
          <w:sz w:val="24"/>
          <w:szCs w:val="24"/>
        </w:rPr>
        <w:t xml:space="preserve"> </w:t>
      </w:r>
      <w:r w:rsidR="00001957" w:rsidRPr="00C000D6">
        <w:rPr>
          <w:rFonts w:ascii="Times New Roman" w:hAnsi="Times New Roman" w:cs="Times New Roman"/>
          <w:sz w:val="24"/>
          <w:szCs w:val="24"/>
        </w:rPr>
        <w:t>tvarkos aprašas</w:t>
      </w:r>
      <w:r w:rsidR="00CE7DEF">
        <w:rPr>
          <w:rFonts w:ascii="Times New Roman" w:hAnsi="Times New Roman" w:cs="Times New Roman"/>
          <w:sz w:val="24"/>
          <w:szCs w:val="24"/>
        </w:rPr>
        <w:t xml:space="preserve"> </w:t>
      </w:r>
      <w:r w:rsidR="00001957" w:rsidRPr="00C000D6">
        <w:rPr>
          <w:rFonts w:ascii="Times New Roman" w:hAnsi="Times New Roman" w:cs="Times New Roman"/>
          <w:sz w:val="24"/>
          <w:szCs w:val="24"/>
        </w:rPr>
        <w:t>gali būti koreguojamas, atsižvelgiant į naujus patvirtintus dokumentus, reglamentuojančius ugdymo</w:t>
      </w:r>
      <w:r w:rsidR="00CE7DEF">
        <w:rPr>
          <w:rFonts w:ascii="Times New Roman" w:hAnsi="Times New Roman" w:cs="Times New Roman"/>
          <w:sz w:val="24"/>
          <w:szCs w:val="24"/>
        </w:rPr>
        <w:t xml:space="preserve"> </w:t>
      </w:r>
      <w:r w:rsidR="00001957" w:rsidRPr="00C000D6">
        <w:rPr>
          <w:rFonts w:ascii="Times New Roman" w:hAnsi="Times New Roman" w:cs="Times New Roman"/>
          <w:sz w:val="24"/>
          <w:szCs w:val="24"/>
        </w:rPr>
        <w:t>kokybės, mokinių pasiekimų vertinimą, jų įteisinimą, vertinimo rezultatų panaudojimą</w:t>
      </w:r>
      <w:r w:rsidR="00001957">
        <w:t>.</w:t>
      </w:r>
    </w:p>
    <w:p w14:paraId="6A9E9CD6" w14:textId="77777777" w:rsidR="00CE7DEF" w:rsidRDefault="00CE7DEF" w:rsidP="00CE7DE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________________________________________</w:t>
      </w:r>
    </w:p>
    <w:p w14:paraId="61F3B241" w14:textId="77777777" w:rsidR="00251589" w:rsidRDefault="00251589" w:rsidP="00CE7DEF">
      <w:pPr>
        <w:tabs>
          <w:tab w:val="left" w:pos="2145"/>
        </w:tabs>
        <w:rPr>
          <w:rFonts w:ascii="Times New Roman" w:hAnsi="Times New Roman" w:cs="Times New Roman"/>
          <w:sz w:val="24"/>
          <w:szCs w:val="24"/>
        </w:rPr>
      </w:pPr>
    </w:p>
    <w:p w14:paraId="4F747FF5" w14:textId="77777777" w:rsidR="00D51A15" w:rsidRDefault="00D51A15" w:rsidP="00CE7DEF">
      <w:pPr>
        <w:tabs>
          <w:tab w:val="left" w:pos="2145"/>
        </w:tabs>
        <w:rPr>
          <w:rFonts w:ascii="Times New Roman" w:hAnsi="Times New Roman" w:cs="Times New Roman"/>
          <w:sz w:val="24"/>
          <w:szCs w:val="24"/>
        </w:rPr>
      </w:pPr>
    </w:p>
    <w:p w14:paraId="7DCBEB7F" w14:textId="1DAEEBD1" w:rsidR="00D51A15" w:rsidRDefault="00D51A15" w:rsidP="00CE7DEF">
      <w:pPr>
        <w:tabs>
          <w:tab w:val="left" w:pos="2145"/>
        </w:tabs>
        <w:rPr>
          <w:rFonts w:ascii="Times New Roman" w:hAnsi="Times New Roman" w:cs="Times New Roman"/>
          <w:sz w:val="24"/>
          <w:szCs w:val="24"/>
        </w:rPr>
      </w:pPr>
    </w:p>
    <w:p w14:paraId="5A997C61" w14:textId="4D456BB4" w:rsidR="00960531" w:rsidRDefault="00960531" w:rsidP="00CE7DEF">
      <w:pPr>
        <w:tabs>
          <w:tab w:val="left" w:pos="2145"/>
        </w:tabs>
        <w:rPr>
          <w:rFonts w:ascii="Times New Roman" w:hAnsi="Times New Roman" w:cs="Times New Roman"/>
          <w:sz w:val="24"/>
          <w:szCs w:val="24"/>
        </w:rPr>
      </w:pPr>
    </w:p>
    <w:p w14:paraId="7B41C9C1" w14:textId="25E5EA80" w:rsidR="00960531" w:rsidRDefault="00960531" w:rsidP="00CE7DEF">
      <w:pPr>
        <w:tabs>
          <w:tab w:val="left" w:pos="2145"/>
        </w:tabs>
        <w:rPr>
          <w:rFonts w:ascii="Times New Roman" w:hAnsi="Times New Roman" w:cs="Times New Roman"/>
          <w:sz w:val="24"/>
          <w:szCs w:val="24"/>
        </w:rPr>
      </w:pPr>
    </w:p>
    <w:p w14:paraId="0061EDDF" w14:textId="47EF2E6C" w:rsidR="00960531" w:rsidRDefault="00960531" w:rsidP="00CE7DEF">
      <w:pPr>
        <w:tabs>
          <w:tab w:val="left" w:pos="2145"/>
        </w:tabs>
        <w:rPr>
          <w:rFonts w:ascii="Times New Roman" w:hAnsi="Times New Roman" w:cs="Times New Roman"/>
          <w:sz w:val="24"/>
          <w:szCs w:val="24"/>
        </w:rPr>
      </w:pPr>
    </w:p>
    <w:p w14:paraId="3DD4B7BB" w14:textId="249968A3" w:rsidR="00960531" w:rsidRDefault="00960531" w:rsidP="00CE7DEF">
      <w:pPr>
        <w:tabs>
          <w:tab w:val="left" w:pos="2145"/>
        </w:tabs>
        <w:rPr>
          <w:rFonts w:ascii="Times New Roman" w:hAnsi="Times New Roman" w:cs="Times New Roman"/>
          <w:sz w:val="24"/>
          <w:szCs w:val="24"/>
        </w:rPr>
      </w:pPr>
    </w:p>
    <w:p w14:paraId="2C4FF7AE" w14:textId="12DD861C" w:rsidR="00960531" w:rsidRDefault="00960531" w:rsidP="00CE7DEF">
      <w:pPr>
        <w:tabs>
          <w:tab w:val="left" w:pos="2145"/>
        </w:tabs>
        <w:rPr>
          <w:rFonts w:ascii="Times New Roman" w:hAnsi="Times New Roman" w:cs="Times New Roman"/>
          <w:sz w:val="24"/>
          <w:szCs w:val="24"/>
        </w:rPr>
      </w:pPr>
    </w:p>
    <w:p w14:paraId="576EA6FA" w14:textId="4B08B79C" w:rsidR="00960531" w:rsidRDefault="00960531" w:rsidP="00CE7DEF">
      <w:pPr>
        <w:tabs>
          <w:tab w:val="left" w:pos="2145"/>
        </w:tabs>
        <w:rPr>
          <w:rFonts w:ascii="Times New Roman" w:hAnsi="Times New Roman" w:cs="Times New Roman"/>
          <w:sz w:val="24"/>
          <w:szCs w:val="24"/>
        </w:rPr>
      </w:pPr>
    </w:p>
    <w:p w14:paraId="2878C001" w14:textId="3B6AA228" w:rsidR="00960531" w:rsidRDefault="00960531" w:rsidP="00CE7DEF">
      <w:pPr>
        <w:tabs>
          <w:tab w:val="left" w:pos="2145"/>
        </w:tabs>
        <w:rPr>
          <w:rFonts w:ascii="Times New Roman" w:hAnsi="Times New Roman" w:cs="Times New Roman"/>
          <w:sz w:val="24"/>
          <w:szCs w:val="24"/>
        </w:rPr>
      </w:pPr>
    </w:p>
    <w:p w14:paraId="04DBB06D" w14:textId="7B0BFB8B" w:rsidR="00960531" w:rsidRDefault="00960531" w:rsidP="00CE7DEF">
      <w:pPr>
        <w:tabs>
          <w:tab w:val="left" w:pos="2145"/>
        </w:tabs>
        <w:rPr>
          <w:rFonts w:ascii="Times New Roman" w:hAnsi="Times New Roman" w:cs="Times New Roman"/>
          <w:sz w:val="24"/>
          <w:szCs w:val="24"/>
        </w:rPr>
      </w:pPr>
    </w:p>
    <w:p w14:paraId="15BDFB4F" w14:textId="345ECA42" w:rsidR="00960531" w:rsidRDefault="00960531" w:rsidP="00CE7DEF">
      <w:pPr>
        <w:tabs>
          <w:tab w:val="left" w:pos="2145"/>
        </w:tabs>
        <w:rPr>
          <w:rFonts w:ascii="Times New Roman" w:hAnsi="Times New Roman" w:cs="Times New Roman"/>
          <w:sz w:val="24"/>
          <w:szCs w:val="24"/>
        </w:rPr>
      </w:pPr>
    </w:p>
    <w:p w14:paraId="33822789" w14:textId="23337947" w:rsidR="00960531" w:rsidRDefault="00960531" w:rsidP="00CE7DEF">
      <w:pPr>
        <w:tabs>
          <w:tab w:val="left" w:pos="2145"/>
        </w:tabs>
        <w:rPr>
          <w:rFonts w:ascii="Times New Roman" w:hAnsi="Times New Roman" w:cs="Times New Roman"/>
          <w:sz w:val="24"/>
          <w:szCs w:val="24"/>
        </w:rPr>
      </w:pPr>
    </w:p>
    <w:p w14:paraId="08C06FB7" w14:textId="598A6791" w:rsidR="00960531" w:rsidRDefault="00960531" w:rsidP="00CE7DEF">
      <w:pPr>
        <w:tabs>
          <w:tab w:val="left" w:pos="2145"/>
        </w:tabs>
        <w:rPr>
          <w:rFonts w:ascii="Times New Roman" w:hAnsi="Times New Roman" w:cs="Times New Roman"/>
          <w:sz w:val="24"/>
          <w:szCs w:val="24"/>
        </w:rPr>
      </w:pPr>
    </w:p>
    <w:p w14:paraId="2DB40656" w14:textId="77777777" w:rsidR="00960531" w:rsidRDefault="00960531" w:rsidP="00CE7DEF">
      <w:pPr>
        <w:tabs>
          <w:tab w:val="left" w:pos="2145"/>
        </w:tabs>
        <w:rPr>
          <w:rFonts w:ascii="Times New Roman" w:hAnsi="Times New Roman" w:cs="Times New Roman"/>
          <w:sz w:val="24"/>
          <w:szCs w:val="24"/>
        </w:rPr>
      </w:pPr>
    </w:p>
    <w:p w14:paraId="5F5EB124" w14:textId="77777777" w:rsidR="00D51A15" w:rsidRDefault="00D51A15" w:rsidP="00CE7DEF">
      <w:pPr>
        <w:tabs>
          <w:tab w:val="left" w:pos="2145"/>
        </w:tabs>
        <w:rPr>
          <w:rFonts w:ascii="Times New Roman" w:hAnsi="Times New Roman" w:cs="Times New Roman"/>
          <w:sz w:val="24"/>
          <w:szCs w:val="24"/>
        </w:rPr>
      </w:pPr>
    </w:p>
    <w:p w14:paraId="02380373" w14:textId="77777777" w:rsidR="00D51A15" w:rsidRDefault="00D51A15" w:rsidP="00CE7DEF">
      <w:pPr>
        <w:tabs>
          <w:tab w:val="left" w:pos="2145"/>
        </w:tabs>
        <w:rPr>
          <w:rFonts w:ascii="Times New Roman" w:hAnsi="Times New Roman" w:cs="Times New Roman"/>
          <w:sz w:val="24"/>
          <w:szCs w:val="24"/>
        </w:rPr>
      </w:pPr>
    </w:p>
    <w:p w14:paraId="39433893" w14:textId="77777777" w:rsidR="00D51A15" w:rsidRDefault="00D51A15" w:rsidP="00CE7DEF">
      <w:pPr>
        <w:tabs>
          <w:tab w:val="left" w:pos="2145"/>
        </w:tabs>
        <w:rPr>
          <w:rFonts w:ascii="Times New Roman" w:hAnsi="Times New Roman" w:cs="Times New Roman"/>
          <w:sz w:val="24"/>
          <w:szCs w:val="24"/>
        </w:rPr>
      </w:pPr>
    </w:p>
    <w:p w14:paraId="05BF860C" w14:textId="579D4DB8" w:rsidR="00960531" w:rsidRDefault="00960531" w:rsidP="00960531">
      <w:pPr>
        <w:pStyle w:val="Betarp"/>
        <w:ind w:firstLine="2127"/>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Mokymosi pasiekimų vertinimo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ir vertinimo rezultatų panaudojimo </w:t>
      </w:r>
    </w:p>
    <w:p w14:paraId="4AF1B3DF" w14:textId="216E2864" w:rsidR="00960531" w:rsidRDefault="00960531" w:rsidP="00960531">
      <w:pPr>
        <w:spacing w:after="0" w:line="240" w:lineRule="auto"/>
        <w:ind w:right="425"/>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tvarkos aprašo</w:t>
      </w:r>
    </w:p>
    <w:p w14:paraId="260A50A3" w14:textId="02056A68" w:rsidR="00CB58CA" w:rsidRDefault="00960531" w:rsidP="00960531">
      <w:pPr>
        <w:spacing w:after="0" w:line="240" w:lineRule="auto"/>
        <w:ind w:right="425"/>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00CB58CA" w:rsidRPr="00960531">
        <w:rPr>
          <w:rFonts w:ascii="Times New Roman" w:hAnsi="Times New Roman" w:cs="Times New Roman"/>
          <w:sz w:val="24"/>
          <w:szCs w:val="24"/>
        </w:rPr>
        <w:t>1 priedas</w:t>
      </w:r>
    </w:p>
    <w:p w14:paraId="24CFC2CB" w14:textId="77777777" w:rsidR="00960531" w:rsidRPr="00960531" w:rsidRDefault="00960531" w:rsidP="00960531">
      <w:pPr>
        <w:spacing w:after="0" w:line="240" w:lineRule="auto"/>
        <w:ind w:right="425"/>
        <w:jc w:val="both"/>
        <w:rPr>
          <w:rFonts w:ascii="Times New Roman" w:hAnsi="Times New Roman" w:cs="Times New Roman"/>
          <w:sz w:val="24"/>
          <w:szCs w:val="24"/>
        </w:rPr>
      </w:pPr>
    </w:p>
    <w:p w14:paraId="5FD0C266" w14:textId="140BDC2C" w:rsidR="00D51A15" w:rsidRPr="00D51A15" w:rsidRDefault="00D51A15" w:rsidP="00D51A15">
      <w:pPr>
        <w:ind w:right="425"/>
        <w:jc w:val="center"/>
        <w:rPr>
          <w:rFonts w:ascii="Times New Roman" w:hAnsi="Times New Roman" w:cs="Times New Roman"/>
          <w:b/>
          <w:sz w:val="24"/>
          <w:szCs w:val="24"/>
        </w:rPr>
      </w:pPr>
      <w:r w:rsidRPr="00D51A15">
        <w:rPr>
          <w:rFonts w:ascii="Times New Roman" w:hAnsi="Times New Roman" w:cs="Times New Roman"/>
          <w:b/>
          <w:sz w:val="24"/>
          <w:szCs w:val="24"/>
        </w:rPr>
        <w:t>Apibendrinamojo</w:t>
      </w:r>
      <w:r w:rsidRPr="00D51A15">
        <w:rPr>
          <w:rFonts w:ascii="Times New Roman" w:hAnsi="Times New Roman" w:cs="Times New Roman"/>
          <w:b/>
          <w:spacing w:val="-6"/>
          <w:sz w:val="24"/>
          <w:szCs w:val="24"/>
        </w:rPr>
        <w:t xml:space="preserve"> </w:t>
      </w:r>
      <w:r w:rsidRPr="00D51A15">
        <w:rPr>
          <w:rFonts w:ascii="Times New Roman" w:hAnsi="Times New Roman" w:cs="Times New Roman"/>
          <w:b/>
          <w:sz w:val="24"/>
          <w:szCs w:val="24"/>
        </w:rPr>
        <w:t>vertinimo</w:t>
      </w:r>
      <w:r w:rsidRPr="00D51A15">
        <w:rPr>
          <w:rFonts w:ascii="Times New Roman" w:hAnsi="Times New Roman" w:cs="Times New Roman"/>
          <w:b/>
          <w:spacing w:val="-3"/>
          <w:sz w:val="24"/>
          <w:szCs w:val="24"/>
        </w:rPr>
        <w:t xml:space="preserve"> </w:t>
      </w:r>
      <w:r w:rsidRPr="00D51A15">
        <w:rPr>
          <w:rFonts w:ascii="Times New Roman" w:hAnsi="Times New Roman" w:cs="Times New Roman"/>
          <w:b/>
          <w:sz w:val="24"/>
          <w:szCs w:val="24"/>
        </w:rPr>
        <w:t>mokinių</w:t>
      </w:r>
      <w:r w:rsidRPr="00D51A15">
        <w:rPr>
          <w:rFonts w:ascii="Times New Roman" w:hAnsi="Times New Roman" w:cs="Times New Roman"/>
          <w:b/>
          <w:spacing w:val="-3"/>
          <w:sz w:val="24"/>
          <w:szCs w:val="24"/>
        </w:rPr>
        <w:t xml:space="preserve"> </w:t>
      </w:r>
      <w:r w:rsidRPr="00D51A15">
        <w:rPr>
          <w:rFonts w:ascii="Times New Roman" w:hAnsi="Times New Roman" w:cs="Times New Roman"/>
          <w:b/>
          <w:sz w:val="24"/>
          <w:szCs w:val="24"/>
        </w:rPr>
        <w:t>pasiekimų</w:t>
      </w:r>
      <w:r w:rsidRPr="00D51A15">
        <w:rPr>
          <w:rFonts w:ascii="Times New Roman" w:hAnsi="Times New Roman" w:cs="Times New Roman"/>
          <w:b/>
          <w:spacing w:val="-3"/>
          <w:sz w:val="24"/>
          <w:szCs w:val="24"/>
        </w:rPr>
        <w:t xml:space="preserve"> </w:t>
      </w:r>
      <w:r w:rsidRPr="00D51A15">
        <w:rPr>
          <w:rFonts w:ascii="Times New Roman" w:hAnsi="Times New Roman" w:cs="Times New Roman"/>
          <w:b/>
          <w:sz w:val="24"/>
          <w:szCs w:val="24"/>
        </w:rPr>
        <w:t>vertinimo</w:t>
      </w:r>
      <w:r w:rsidRPr="00D51A15">
        <w:rPr>
          <w:rFonts w:ascii="Times New Roman" w:hAnsi="Times New Roman" w:cs="Times New Roman"/>
          <w:b/>
          <w:spacing w:val="-3"/>
          <w:sz w:val="24"/>
          <w:szCs w:val="24"/>
        </w:rPr>
        <w:t xml:space="preserve"> </w:t>
      </w:r>
      <w:r w:rsidRPr="00D51A15">
        <w:rPr>
          <w:rFonts w:ascii="Times New Roman" w:hAnsi="Times New Roman" w:cs="Times New Roman"/>
          <w:b/>
          <w:sz w:val="24"/>
          <w:szCs w:val="24"/>
        </w:rPr>
        <w:t>lygmenimis</w:t>
      </w:r>
      <w:r w:rsidRPr="00D51A15">
        <w:rPr>
          <w:rFonts w:ascii="Times New Roman" w:hAnsi="Times New Roman" w:cs="Times New Roman"/>
          <w:b/>
          <w:spacing w:val="-3"/>
          <w:sz w:val="24"/>
          <w:szCs w:val="24"/>
        </w:rPr>
        <w:t xml:space="preserve"> </w:t>
      </w:r>
      <w:r w:rsidRPr="00D51A15">
        <w:rPr>
          <w:rFonts w:ascii="Times New Roman" w:hAnsi="Times New Roman" w:cs="Times New Roman"/>
          <w:b/>
          <w:sz w:val="24"/>
          <w:szCs w:val="24"/>
        </w:rPr>
        <w:t>požymių</w:t>
      </w:r>
      <w:r w:rsidRPr="00D51A15">
        <w:rPr>
          <w:rFonts w:ascii="Times New Roman" w:hAnsi="Times New Roman" w:cs="Times New Roman"/>
          <w:b/>
          <w:spacing w:val="-3"/>
          <w:sz w:val="24"/>
          <w:szCs w:val="24"/>
        </w:rPr>
        <w:t xml:space="preserve"> </w:t>
      </w:r>
      <w:r w:rsidRPr="00D51A15">
        <w:rPr>
          <w:rFonts w:ascii="Times New Roman" w:hAnsi="Times New Roman" w:cs="Times New Roman"/>
          <w:b/>
          <w:sz w:val="24"/>
          <w:szCs w:val="24"/>
        </w:rPr>
        <w:t>skalė</w:t>
      </w:r>
      <w:r w:rsidRPr="00D51A15">
        <w:rPr>
          <w:rFonts w:ascii="Times New Roman" w:hAnsi="Times New Roman" w:cs="Times New Roman"/>
          <w:b/>
          <w:spacing w:val="-3"/>
          <w:sz w:val="24"/>
          <w:szCs w:val="24"/>
        </w:rPr>
        <w:t xml:space="preserve"> </w:t>
      </w:r>
      <w:r w:rsidRPr="00D51A15">
        <w:rPr>
          <w:rFonts w:ascii="Times New Roman" w:hAnsi="Times New Roman" w:cs="Times New Roman"/>
          <w:b/>
          <w:sz w:val="24"/>
          <w:szCs w:val="24"/>
        </w:rPr>
        <w:t>pagal</w:t>
      </w:r>
      <w:r w:rsidRPr="00D51A15">
        <w:rPr>
          <w:rFonts w:ascii="Times New Roman" w:hAnsi="Times New Roman" w:cs="Times New Roman"/>
          <w:b/>
          <w:spacing w:val="-5"/>
          <w:sz w:val="24"/>
          <w:szCs w:val="24"/>
        </w:rPr>
        <w:t xml:space="preserve"> </w:t>
      </w:r>
      <w:r w:rsidRPr="00D51A15">
        <w:rPr>
          <w:rFonts w:ascii="Times New Roman" w:hAnsi="Times New Roman" w:cs="Times New Roman"/>
          <w:b/>
          <w:sz w:val="24"/>
          <w:szCs w:val="24"/>
        </w:rPr>
        <w:t>atnaujintas</w:t>
      </w:r>
      <w:r w:rsidRPr="00D51A15">
        <w:rPr>
          <w:rFonts w:ascii="Times New Roman" w:hAnsi="Times New Roman" w:cs="Times New Roman"/>
          <w:b/>
          <w:spacing w:val="-3"/>
          <w:sz w:val="24"/>
          <w:szCs w:val="24"/>
        </w:rPr>
        <w:t xml:space="preserve"> </w:t>
      </w:r>
      <w:r w:rsidRPr="00D51A15">
        <w:rPr>
          <w:rFonts w:ascii="Times New Roman" w:hAnsi="Times New Roman" w:cs="Times New Roman"/>
          <w:b/>
          <w:sz w:val="24"/>
          <w:szCs w:val="24"/>
        </w:rPr>
        <w:t>Bendrąsias</w:t>
      </w:r>
      <w:r w:rsidRPr="00D51A15">
        <w:rPr>
          <w:rFonts w:ascii="Times New Roman" w:hAnsi="Times New Roman" w:cs="Times New Roman"/>
          <w:b/>
          <w:spacing w:val="-3"/>
          <w:sz w:val="24"/>
          <w:szCs w:val="24"/>
        </w:rPr>
        <w:t xml:space="preserve"> </w:t>
      </w:r>
      <w:r w:rsidRPr="00D51A15">
        <w:rPr>
          <w:rFonts w:ascii="Times New Roman" w:hAnsi="Times New Roman" w:cs="Times New Roman"/>
          <w:b/>
          <w:spacing w:val="-2"/>
          <w:sz w:val="24"/>
          <w:szCs w:val="24"/>
        </w:rPr>
        <w:t>programas</w:t>
      </w:r>
    </w:p>
    <w:p w14:paraId="66BEBE16" w14:textId="77777777" w:rsidR="00D51A15" w:rsidRPr="00D51A15" w:rsidRDefault="00D51A15" w:rsidP="00D51A15">
      <w:pPr>
        <w:pStyle w:val="Pagrindinistekstas"/>
        <w:ind w:left="0" w:firstLine="0"/>
        <w:jc w:val="left"/>
        <w:rPr>
          <w:rFonts w:ascii="Times New Roman" w:hAnsi="Times New Roman" w:cs="Times New Roman"/>
          <w:b/>
        </w:rPr>
      </w:pPr>
    </w:p>
    <w:tbl>
      <w:tblPr>
        <w:tblStyle w:val="TableNormal"/>
        <w:tblW w:w="949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9"/>
        <w:gridCol w:w="2410"/>
        <w:gridCol w:w="2410"/>
        <w:gridCol w:w="2411"/>
      </w:tblGrid>
      <w:tr w:rsidR="00D51A15" w:rsidRPr="00D51A15" w14:paraId="08A72891" w14:textId="77777777" w:rsidTr="00D51A15">
        <w:trPr>
          <w:trHeight w:val="273"/>
        </w:trPr>
        <w:tc>
          <w:tcPr>
            <w:tcW w:w="2259" w:type="dxa"/>
          </w:tcPr>
          <w:p w14:paraId="3E8F3593" w14:textId="77777777" w:rsidR="00D51A15" w:rsidRPr="00D51A15" w:rsidRDefault="00D51A15" w:rsidP="00A3725E">
            <w:pPr>
              <w:pStyle w:val="TableParagraph"/>
              <w:ind w:left="12"/>
              <w:jc w:val="center"/>
              <w:rPr>
                <w:rFonts w:ascii="Times New Roman" w:hAnsi="Times New Roman" w:cs="Times New Roman"/>
                <w:b/>
                <w:sz w:val="24"/>
                <w:szCs w:val="24"/>
                <w:lang w:val="lt-LT"/>
              </w:rPr>
            </w:pPr>
            <w:r w:rsidRPr="00D51A15">
              <w:rPr>
                <w:rFonts w:ascii="Times New Roman" w:hAnsi="Times New Roman" w:cs="Times New Roman"/>
                <w:b/>
                <w:spacing w:val="-2"/>
                <w:sz w:val="24"/>
                <w:szCs w:val="24"/>
                <w:lang w:val="lt-LT"/>
              </w:rPr>
              <w:t>Slenkstinis</w:t>
            </w:r>
          </w:p>
        </w:tc>
        <w:tc>
          <w:tcPr>
            <w:tcW w:w="2410" w:type="dxa"/>
          </w:tcPr>
          <w:p w14:paraId="17070B3E" w14:textId="77777777" w:rsidR="00D51A15" w:rsidRPr="00D51A15" w:rsidRDefault="00D51A15" w:rsidP="00D51A15">
            <w:pPr>
              <w:pStyle w:val="TableParagraph"/>
              <w:ind w:left="280"/>
              <w:rPr>
                <w:rFonts w:ascii="Times New Roman" w:hAnsi="Times New Roman" w:cs="Times New Roman"/>
                <w:b/>
                <w:sz w:val="24"/>
                <w:szCs w:val="24"/>
                <w:lang w:val="lt-LT"/>
              </w:rPr>
            </w:pPr>
            <w:r w:rsidRPr="00D51A15">
              <w:rPr>
                <w:rFonts w:ascii="Times New Roman" w:hAnsi="Times New Roman" w:cs="Times New Roman"/>
                <w:b/>
                <w:spacing w:val="-2"/>
                <w:sz w:val="24"/>
                <w:szCs w:val="24"/>
                <w:lang w:val="lt-LT"/>
              </w:rPr>
              <w:t>Patenkinamas</w:t>
            </w:r>
          </w:p>
        </w:tc>
        <w:tc>
          <w:tcPr>
            <w:tcW w:w="2410" w:type="dxa"/>
          </w:tcPr>
          <w:p w14:paraId="0446FDE7" w14:textId="77777777" w:rsidR="00D51A15" w:rsidRPr="00D51A15" w:rsidRDefault="00D51A15" w:rsidP="00A3725E">
            <w:pPr>
              <w:pStyle w:val="TableParagraph"/>
              <w:ind w:left="7"/>
              <w:jc w:val="center"/>
              <w:rPr>
                <w:rFonts w:ascii="Times New Roman" w:hAnsi="Times New Roman" w:cs="Times New Roman"/>
                <w:b/>
                <w:sz w:val="24"/>
                <w:szCs w:val="24"/>
                <w:lang w:val="lt-LT"/>
              </w:rPr>
            </w:pPr>
            <w:r w:rsidRPr="00D51A15">
              <w:rPr>
                <w:rFonts w:ascii="Times New Roman" w:hAnsi="Times New Roman" w:cs="Times New Roman"/>
                <w:b/>
                <w:spacing w:val="-2"/>
                <w:sz w:val="24"/>
                <w:szCs w:val="24"/>
                <w:lang w:val="lt-LT"/>
              </w:rPr>
              <w:t>Pagrindinis</w:t>
            </w:r>
          </w:p>
        </w:tc>
        <w:tc>
          <w:tcPr>
            <w:tcW w:w="2411" w:type="dxa"/>
          </w:tcPr>
          <w:p w14:paraId="3287391F" w14:textId="77777777" w:rsidR="00D51A15" w:rsidRPr="00D51A15" w:rsidRDefault="00D51A15" w:rsidP="00D51A15">
            <w:pPr>
              <w:pStyle w:val="TableParagraph"/>
              <w:ind w:left="421"/>
              <w:rPr>
                <w:rFonts w:ascii="Times New Roman" w:hAnsi="Times New Roman" w:cs="Times New Roman"/>
                <w:b/>
                <w:sz w:val="24"/>
                <w:szCs w:val="24"/>
                <w:lang w:val="lt-LT"/>
              </w:rPr>
            </w:pPr>
            <w:r w:rsidRPr="00D51A15">
              <w:rPr>
                <w:rFonts w:ascii="Times New Roman" w:hAnsi="Times New Roman" w:cs="Times New Roman"/>
                <w:b/>
                <w:spacing w:val="-2"/>
                <w:sz w:val="24"/>
                <w:szCs w:val="24"/>
                <w:lang w:val="lt-LT"/>
              </w:rPr>
              <w:t>Aukštesnysis</w:t>
            </w:r>
          </w:p>
        </w:tc>
      </w:tr>
      <w:tr w:rsidR="00D51A15" w:rsidRPr="00D51A15" w14:paraId="1D9DF421" w14:textId="77777777" w:rsidTr="00D51A15">
        <w:trPr>
          <w:trHeight w:val="384"/>
        </w:trPr>
        <w:tc>
          <w:tcPr>
            <w:tcW w:w="9490" w:type="dxa"/>
            <w:gridSpan w:val="4"/>
          </w:tcPr>
          <w:p w14:paraId="0FCBEF09" w14:textId="77777777" w:rsidR="00D51A15" w:rsidRPr="00D51A15" w:rsidRDefault="00D51A15" w:rsidP="00A3725E">
            <w:pPr>
              <w:pStyle w:val="TableParagraph"/>
              <w:spacing w:line="253" w:lineRule="exact"/>
              <w:ind w:left="10" w:right="5"/>
              <w:jc w:val="center"/>
              <w:rPr>
                <w:rFonts w:ascii="Times New Roman" w:hAnsi="Times New Roman" w:cs="Times New Roman"/>
                <w:b/>
                <w:sz w:val="24"/>
                <w:szCs w:val="24"/>
                <w:lang w:val="lt-LT"/>
              </w:rPr>
            </w:pPr>
            <w:r w:rsidRPr="00D51A15">
              <w:rPr>
                <w:rFonts w:ascii="Times New Roman" w:hAnsi="Times New Roman" w:cs="Times New Roman"/>
                <w:b/>
                <w:spacing w:val="-2"/>
                <w:sz w:val="24"/>
                <w:szCs w:val="24"/>
                <w:lang w:val="lt-LT"/>
              </w:rPr>
              <w:t>SAVARANKIŠKUMO</w:t>
            </w:r>
          </w:p>
        </w:tc>
      </w:tr>
      <w:tr w:rsidR="00D51A15" w:rsidRPr="00D51A15" w14:paraId="37173429" w14:textId="77777777" w:rsidTr="00D51A15">
        <w:trPr>
          <w:trHeight w:val="1518"/>
        </w:trPr>
        <w:tc>
          <w:tcPr>
            <w:tcW w:w="2259" w:type="dxa"/>
          </w:tcPr>
          <w:p w14:paraId="4FAB50E2" w14:textId="77777777" w:rsidR="00D51A15" w:rsidRPr="00D51A15" w:rsidRDefault="00D51A15" w:rsidP="00A3725E">
            <w:pPr>
              <w:pStyle w:val="TableParagraph"/>
              <w:ind w:left="108" w:right="210"/>
              <w:rPr>
                <w:rFonts w:ascii="Times New Roman" w:hAnsi="Times New Roman" w:cs="Times New Roman"/>
                <w:sz w:val="24"/>
                <w:szCs w:val="24"/>
                <w:lang w:val="lt-LT"/>
              </w:rPr>
            </w:pPr>
            <w:r w:rsidRPr="00D51A15">
              <w:rPr>
                <w:rFonts w:ascii="Times New Roman" w:hAnsi="Times New Roman" w:cs="Times New Roman"/>
                <w:i/>
                <w:spacing w:val="-2"/>
                <w:sz w:val="24"/>
                <w:szCs w:val="24"/>
                <w:lang w:val="lt-LT"/>
              </w:rPr>
              <w:t>Padedamas</w:t>
            </w:r>
            <w:r w:rsidRPr="00D51A15">
              <w:rPr>
                <w:rFonts w:ascii="Times New Roman" w:hAnsi="Times New Roman" w:cs="Times New Roman"/>
                <w:i/>
                <w:spacing w:val="18"/>
                <w:sz w:val="24"/>
                <w:szCs w:val="24"/>
                <w:lang w:val="lt-LT"/>
              </w:rPr>
              <w:t xml:space="preserve"> </w:t>
            </w:r>
            <w:r w:rsidRPr="00D51A15">
              <w:rPr>
                <w:rFonts w:ascii="Times New Roman" w:hAnsi="Times New Roman" w:cs="Times New Roman"/>
                <w:spacing w:val="-2"/>
                <w:sz w:val="24"/>
                <w:szCs w:val="24"/>
                <w:lang w:val="lt-LT"/>
              </w:rPr>
              <w:t>–</w:t>
            </w:r>
            <w:r w:rsidRPr="00D51A15">
              <w:rPr>
                <w:rFonts w:ascii="Times New Roman" w:hAnsi="Times New Roman" w:cs="Times New Roman"/>
                <w:spacing w:val="-13"/>
                <w:sz w:val="24"/>
                <w:szCs w:val="24"/>
                <w:lang w:val="lt-LT"/>
              </w:rPr>
              <w:t xml:space="preserve"> </w:t>
            </w:r>
            <w:r w:rsidRPr="00D51A15">
              <w:rPr>
                <w:rFonts w:ascii="Times New Roman" w:hAnsi="Times New Roman" w:cs="Times New Roman"/>
                <w:spacing w:val="-2"/>
                <w:sz w:val="24"/>
                <w:szCs w:val="24"/>
                <w:lang w:val="lt-LT"/>
              </w:rPr>
              <w:t>mokinys</w:t>
            </w:r>
            <w:r w:rsidRPr="00D51A15">
              <w:rPr>
                <w:rFonts w:ascii="Times New Roman" w:hAnsi="Times New Roman" w:cs="Times New Roman"/>
                <w:spacing w:val="-13"/>
                <w:sz w:val="24"/>
                <w:szCs w:val="24"/>
                <w:lang w:val="lt-LT"/>
              </w:rPr>
              <w:t xml:space="preserve"> </w:t>
            </w:r>
            <w:r w:rsidRPr="00D51A15">
              <w:rPr>
                <w:rFonts w:ascii="Times New Roman" w:hAnsi="Times New Roman" w:cs="Times New Roman"/>
                <w:spacing w:val="-2"/>
                <w:sz w:val="24"/>
                <w:szCs w:val="24"/>
                <w:lang w:val="lt-LT"/>
              </w:rPr>
              <w:t>užduotis</w:t>
            </w:r>
            <w:r w:rsidRPr="00D51A15">
              <w:rPr>
                <w:rFonts w:ascii="Times New Roman" w:hAnsi="Times New Roman" w:cs="Times New Roman"/>
                <w:spacing w:val="-13"/>
                <w:sz w:val="24"/>
                <w:szCs w:val="24"/>
                <w:lang w:val="lt-LT"/>
              </w:rPr>
              <w:t xml:space="preserve"> </w:t>
            </w:r>
            <w:r w:rsidRPr="00D51A15">
              <w:rPr>
                <w:rFonts w:ascii="Times New Roman" w:hAnsi="Times New Roman" w:cs="Times New Roman"/>
                <w:spacing w:val="-2"/>
                <w:sz w:val="24"/>
                <w:szCs w:val="24"/>
                <w:lang w:val="lt-LT"/>
              </w:rPr>
              <w:t xml:space="preserve">atlieka </w:t>
            </w:r>
            <w:r w:rsidRPr="00D51A15">
              <w:rPr>
                <w:rFonts w:ascii="Times New Roman" w:hAnsi="Times New Roman" w:cs="Times New Roman"/>
                <w:sz w:val="24"/>
                <w:szCs w:val="24"/>
                <w:lang w:val="lt-LT"/>
              </w:rPr>
              <w:t>stebimas ir moderuojamas mokytojo.</w:t>
            </w:r>
          </w:p>
        </w:tc>
        <w:tc>
          <w:tcPr>
            <w:tcW w:w="2410" w:type="dxa"/>
          </w:tcPr>
          <w:p w14:paraId="7A4ABF19" w14:textId="77777777" w:rsidR="00D51A15" w:rsidRPr="00D51A15" w:rsidRDefault="00D51A15" w:rsidP="00A3725E">
            <w:pPr>
              <w:pStyle w:val="TableParagraph"/>
              <w:ind w:right="198"/>
              <w:rPr>
                <w:rFonts w:ascii="Times New Roman" w:hAnsi="Times New Roman" w:cs="Times New Roman"/>
                <w:sz w:val="24"/>
                <w:szCs w:val="24"/>
                <w:lang w:val="lt-LT"/>
              </w:rPr>
            </w:pPr>
            <w:r w:rsidRPr="00D51A15">
              <w:rPr>
                <w:rFonts w:ascii="Times New Roman" w:hAnsi="Times New Roman" w:cs="Times New Roman"/>
                <w:i/>
                <w:sz w:val="24"/>
                <w:szCs w:val="24"/>
                <w:lang w:val="lt-LT"/>
              </w:rPr>
              <w:t>Naudodamasis netiesiogiai teikiama pagalba</w:t>
            </w:r>
            <w:r w:rsidRPr="00D51A15">
              <w:rPr>
                <w:rFonts w:ascii="Times New Roman" w:hAnsi="Times New Roman" w:cs="Times New Roman"/>
                <w:i/>
                <w:spacing w:val="40"/>
                <w:sz w:val="24"/>
                <w:szCs w:val="24"/>
                <w:lang w:val="lt-LT"/>
              </w:rPr>
              <w:t xml:space="preserve"> </w:t>
            </w:r>
            <w:r w:rsidRPr="00D51A15">
              <w:rPr>
                <w:rFonts w:ascii="Times New Roman" w:hAnsi="Times New Roman" w:cs="Times New Roman"/>
                <w:sz w:val="24"/>
                <w:szCs w:val="24"/>
                <w:lang w:val="lt-LT"/>
              </w:rPr>
              <w:t>– mokinys užduotis</w:t>
            </w:r>
            <w:r w:rsidRPr="00D51A15">
              <w:rPr>
                <w:rFonts w:ascii="Times New Roman" w:hAnsi="Times New Roman" w:cs="Times New Roman"/>
                <w:spacing w:val="-16"/>
                <w:sz w:val="24"/>
                <w:szCs w:val="24"/>
                <w:lang w:val="lt-LT"/>
              </w:rPr>
              <w:t xml:space="preserve"> </w:t>
            </w:r>
            <w:r w:rsidRPr="00D51A15">
              <w:rPr>
                <w:rFonts w:ascii="Times New Roman" w:hAnsi="Times New Roman" w:cs="Times New Roman"/>
                <w:sz w:val="24"/>
                <w:szCs w:val="24"/>
                <w:lang w:val="lt-LT"/>
              </w:rPr>
              <w:t>atlieka</w:t>
            </w:r>
            <w:r w:rsidRPr="00D51A15">
              <w:rPr>
                <w:rFonts w:ascii="Times New Roman" w:hAnsi="Times New Roman" w:cs="Times New Roman"/>
                <w:spacing w:val="-15"/>
                <w:sz w:val="24"/>
                <w:szCs w:val="24"/>
                <w:lang w:val="lt-LT"/>
              </w:rPr>
              <w:t xml:space="preserve"> </w:t>
            </w:r>
            <w:r w:rsidRPr="00D51A15">
              <w:rPr>
                <w:rFonts w:ascii="Times New Roman" w:hAnsi="Times New Roman" w:cs="Times New Roman"/>
                <w:sz w:val="24"/>
                <w:szCs w:val="24"/>
                <w:lang w:val="lt-LT"/>
              </w:rPr>
              <w:t>pagal</w:t>
            </w:r>
            <w:r w:rsidRPr="00D51A15">
              <w:rPr>
                <w:rFonts w:ascii="Times New Roman" w:hAnsi="Times New Roman" w:cs="Times New Roman"/>
                <w:spacing w:val="-15"/>
                <w:sz w:val="24"/>
                <w:szCs w:val="24"/>
                <w:lang w:val="lt-LT"/>
              </w:rPr>
              <w:t xml:space="preserve"> </w:t>
            </w:r>
            <w:r w:rsidRPr="00D51A15">
              <w:rPr>
                <w:rFonts w:ascii="Times New Roman" w:hAnsi="Times New Roman" w:cs="Times New Roman"/>
                <w:w w:val="109"/>
                <w:sz w:val="24"/>
                <w:szCs w:val="24"/>
                <w:lang w:val="lt-LT"/>
              </w:rPr>
              <w:t>pavyzd</w:t>
            </w:r>
            <w:r w:rsidRPr="00D51A15">
              <w:rPr>
                <w:rFonts w:ascii="Times New Roman" w:hAnsi="Times New Roman" w:cs="Times New Roman"/>
                <w:w w:val="31"/>
                <w:sz w:val="24"/>
                <w:szCs w:val="24"/>
                <w:lang w:val="lt-LT"/>
              </w:rPr>
              <w:t>į</w:t>
            </w:r>
            <w:r w:rsidRPr="00D51A15">
              <w:rPr>
                <w:rFonts w:ascii="Times New Roman" w:hAnsi="Times New Roman" w:cs="Times New Roman"/>
                <w:w w:val="109"/>
                <w:sz w:val="24"/>
                <w:szCs w:val="24"/>
                <w:lang w:val="lt-LT"/>
              </w:rPr>
              <w:t>,</w:t>
            </w:r>
            <w:r w:rsidRPr="00D51A15">
              <w:rPr>
                <w:rFonts w:ascii="Times New Roman" w:hAnsi="Times New Roman" w:cs="Times New Roman"/>
                <w:w w:val="99"/>
                <w:sz w:val="24"/>
                <w:szCs w:val="24"/>
                <w:lang w:val="lt-LT"/>
              </w:rPr>
              <w:t xml:space="preserve"> </w:t>
            </w:r>
            <w:r w:rsidRPr="00D51A15">
              <w:rPr>
                <w:rFonts w:ascii="Times New Roman" w:hAnsi="Times New Roman" w:cs="Times New Roman"/>
                <w:sz w:val="24"/>
                <w:szCs w:val="24"/>
                <w:lang w:val="lt-LT"/>
              </w:rPr>
              <w:t xml:space="preserve">atsakydamas </w:t>
            </w:r>
            <w:r w:rsidRPr="00D51A15">
              <w:rPr>
                <w:rFonts w:ascii="Times New Roman" w:hAnsi="Times New Roman" w:cs="Times New Roman"/>
                <w:w w:val="60"/>
                <w:sz w:val="24"/>
                <w:szCs w:val="24"/>
                <w:lang w:val="lt-LT"/>
              </w:rPr>
              <w:t>į</w:t>
            </w:r>
            <w:r w:rsidRPr="00D51A15">
              <w:rPr>
                <w:rFonts w:ascii="Times New Roman" w:hAnsi="Times New Roman" w:cs="Times New Roman"/>
                <w:sz w:val="24"/>
                <w:szCs w:val="24"/>
                <w:lang w:val="lt-LT"/>
              </w:rPr>
              <w:t xml:space="preserve"> nukreipiamus</w:t>
            </w:r>
          </w:p>
          <w:p w14:paraId="2092097C" w14:textId="77777777" w:rsidR="00D51A15" w:rsidRPr="00D51A15" w:rsidRDefault="00D51A15" w:rsidP="00A3725E">
            <w:pPr>
              <w:pStyle w:val="TableParagraph"/>
              <w:spacing w:line="252" w:lineRule="exact"/>
              <w:rPr>
                <w:rFonts w:ascii="Times New Roman" w:hAnsi="Times New Roman" w:cs="Times New Roman"/>
                <w:sz w:val="24"/>
                <w:szCs w:val="24"/>
                <w:lang w:val="lt-LT"/>
              </w:rPr>
            </w:pPr>
            <w:r w:rsidRPr="00D51A15">
              <w:rPr>
                <w:rFonts w:ascii="Times New Roman" w:hAnsi="Times New Roman" w:cs="Times New Roman"/>
                <w:sz w:val="24"/>
                <w:szCs w:val="24"/>
                <w:lang w:val="lt-LT"/>
              </w:rPr>
              <w:t>klausimus,</w:t>
            </w:r>
            <w:r w:rsidRPr="00D51A15">
              <w:rPr>
                <w:rFonts w:ascii="Times New Roman" w:hAnsi="Times New Roman" w:cs="Times New Roman"/>
                <w:spacing w:val="-16"/>
                <w:sz w:val="24"/>
                <w:szCs w:val="24"/>
                <w:lang w:val="lt-LT"/>
              </w:rPr>
              <w:t xml:space="preserve"> </w:t>
            </w:r>
            <w:r w:rsidRPr="00D51A15">
              <w:rPr>
                <w:rFonts w:ascii="Times New Roman" w:hAnsi="Times New Roman" w:cs="Times New Roman"/>
                <w:sz w:val="24"/>
                <w:szCs w:val="24"/>
                <w:lang w:val="lt-LT"/>
              </w:rPr>
              <w:t>vadovaujasi</w:t>
            </w:r>
            <w:r w:rsidRPr="00D51A15">
              <w:rPr>
                <w:rFonts w:ascii="Times New Roman" w:hAnsi="Times New Roman" w:cs="Times New Roman"/>
                <w:spacing w:val="-15"/>
                <w:sz w:val="24"/>
                <w:szCs w:val="24"/>
                <w:lang w:val="lt-LT"/>
              </w:rPr>
              <w:t xml:space="preserve"> </w:t>
            </w:r>
            <w:r w:rsidRPr="00D51A15">
              <w:rPr>
                <w:rFonts w:ascii="Times New Roman" w:hAnsi="Times New Roman" w:cs="Times New Roman"/>
                <w:sz w:val="24"/>
                <w:szCs w:val="24"/>
                <w:lang w:val="lt-LT"/>
              </w:rPr>
              <w:t>pateiktais patarimais, instrukcija.</w:t>
            </w:r>
          </w:p>
        </w:tc>
        <w:tc>
          <w:tcPr>
            <w:tcW w:w="2410" w:type="dxa"/>
          </w:tcPr>
          <w:p w14:paraId="1D82A700" w14:textId="77777777" w:rsidR="00D51A15" w:rsidRPr="00D51A15" w:rsidRDefault="00D51A15" w:rsidP="00A3725E">
            <w:pPr>
              <w:pStyle w:val="TableParagraph"/>
              <w:ind w:left="108" w:right="101"/>
              <w:rPr>
                <w:rFonts w:ascii="Times New Roman" w:hAnsi="Times New Roman" w:cs="Times New Roman"/>
                <w:sz w:val="24"/>
                <w:szCs w:val="24"/>
                <w:lang w:val="lt-LT"/>
              </w:rPr>
            </w:pPr>
            <w:r w:rsidRPr="00D51A15">
              <w:rPr>
                <w:rFonts w:ascii="Times New Roman" w:hAnsi="Times New Roman" w:cs="Times New Roman"/>
                <w:i/>
                <w:spacing w:val="-2"/>
                <w:sz w:val="24"/>
                <w:szCs w:val="24"/>
                <w:lang w:val="lt-LT"/>
              </w:rPr>
              <w:t>Konsultuodamasis</w:t>
            </w:r>
            <w:r w:rsidRPr="00D51A15">
              <w:rPr>
                <w:rFonts w:ascii="Times New Roman" w:hAnsi="Times New Roman" w:cs="Times New Roman"/>
                <w:i/>
                <w:spacing w:val="17"/>
                <w:sz w:val="24"/>
                <w:szCs w:val="24"/>
                <w:lang w:val="lt-LT"/>
              </w:rPr>
              <w:t xml:space="preserve"> </w:t>
            </w:r>
            <w:r w:rsidRPr="00D51A15">
              <w:rPr>
                <w:rFonts w:ascii="Times New Roman" w:hAnsi="Times New Roman" w:cs="Times New Roman"/>
                <w:spacing w:val="-2"/>
                <w:sz w:val="24"/>
                <w:szCs w:val="24"/>
                <w:lang w:val="lt-LT"/>
              </w:rPr>
              <w:t>–</w:t>
            </w:r>
            <w:r w:rsidRPr="00D51A15">
              <w:rPr>
                <w:rFonts w:ascii="Times New Roman" w:hAnsi="Times New Roman" w:cs="Times New Roman"/>
                <w:spacing w:val="-13"/>
                <w:sz w:val="24"/>
                <w:szCs w:val="24"/>
                <w:lang w:val="lt-LT"/>
              </w:rPr>
              <w:t xml:space="preserve"> </w:t>
            </w:r>
            <w:r w:rsidRPr="00D51A15">
              <w:rPr>
                <w:rFonts w:ascii="Times New Roman" w:hAnsi="Times New Roman" w:cs="Times New Roman"/>
                <w:spacing w:val="-2"/>
                <w:sz w:val="24"/>
                <w:szCs w:val="24"/>
                <w:lang w:val="lt-LT"/>
              </w:rPr>
              <w:t>mokinys</w:t>
            </w:r>
            <w:r w:rsidRPr="00D51A15">
              <w:rPr>
                <w:rFonts w:ascii="Times New Roman" w:hAnsi="Times New Roman" w:cs="Times New Roman"/>
                <w:spacing w:val="-13"/>
                <w:sz w:val="24"/>
                <w:szCs w:val="24"/>
                <w:lang w:val="lt-LT"/>
              </w:rPr>
              <w:t xml:space="preserve"> </w:t>
            </w:r>
            <w:r w:rsidRPr="00D51A15">
              <w:rPr>
                <w:rFonts w:ascii="Times New Roman" w:hAnsi="Times New Roman" w:cs="Times New Roman"/>
                <w:spacing w:val="-2"/>
                <w:sz w:val="24"/>
                <w:szCs w:val="24"/>
                <w:lang w:val="lt-LT"/>
              </w:rPr>
              <w:t xml:space="preserve">užduotis </w:t>
            </w:r>
            <w:r w:rsidRPr="00D51A15">
              <w:rPr>
                <w:rFonts w:ascii="Times New Roman" w:hAnsi="Times New Roman" w:cs="Times New Roman"/>
                <w:sz w:val="24"/>
                <w:szCs w:val="24"/>
                <w:lang w:val="lt-LT"/>
              </w:rPr>
              <w:t>atlieka bendradarbiaudamas, tardamasis su kitais, tikslingai klausdamas</w:t>
            </w:r>
            <w:r w:rsidRPr="00D51A15">
              <w:rPr>
                <w:rFonts w:ascii="Times New Roman" w:hAnsi="Times New Roman" w:cs="Times New Roman"/>
                <w:spacing w:val="-5"/>
                <w:sz w:val="24"/>
                <w:szCs w:val="24"/>
                <w:lang w:val="lt-LT"/>
              </w:rPr>
              <w:t xml:space="preserve"> </w:t>
            </w:r>
            <w:r w:rsidRPr="00D51A15">
              <w:rPr>
                <w:rFonts w:ascii="Times New Roman" w:hAnsi="Times New Roman" w:cs="Times New Roman"/>
                <w:sz w:val="24"/>
                <w:szCs w:val="24"/>
                <w:lang w:val="lt-LT"/>
              </w:rPr>
              <w:t>ar</w:t>
            </w:r>
            <w:r w:rsidRPr="00D51A15">
              <w:rPr>
                <w:rFonts w:ascii="Times New Roman" w:hAnsi="Times New Roman" w:cs="Times New Roman"/>
                <w:spacing w:val="-5"/>
                <w:sz w:val="24"/>
                <w:szCs w:val="24"/>
                <w:lang w:val="lt-LT"/>
              </w:rPr>
              <w:t xml:space="preserve"> </w:t>
            </w:r>
            <w:r w:rsidRPr="00D51A15">
              <w:rPr>
                <w:rFonts w:ascii="Times New Roman" w:hAnsi="Times New Roman" w:cs="Times New Roman"/>
                <w:sz w:val="24"/>
                <w:szCs w:val="24"/>
                <w:lang w:val="lt-LT"/>
              </w:rPr>
              <w:t>prašydamas</w:t>
            </w:r>
            <w:r w:rsidRPr="00D51A15">
              <w:rPr>
                <w:rFonts w:ascii="Times New Roman" w:hAnsi="Times New Roman" w:cs="Times New Roman"/>
                <w:spacing w:val="-5"/>
                <w:sz w:val="24"/>
                <w:szCs w:val="24"/>
                <w:lang w:val="lt-LT"/>
              </w:rPr>
              <w:t xml:space="preserve"> </w:t>
            </w:r>
            <w:r w:rsidRPr="00D51A15">
              <w:rPr>
                <w:rFonts w:ascii="Times New Roman" w:hAnsi="Times New Roman" w:cs="Times New Roman"/>
                <w:sz w:val="24"/>
                <w:szCs w:val="24"/>
                <w:lang w:val="lt-LT"/>
              </w:rPr>
              <w:t>patarimų;</w:t>
            </w:r>
          </w:p>
          <w:p w14:paraId="384D7362" w14:textId="77777777" w:rsidR="00D51A15" w:rsidRPr="00D51A15" w:rsidRDefault="00D51A15" w:rsidP="00A3725E">
            <w:pPr>
              <w:pStyle w:val="TableParagraph"/>
              <w:spacing w:line="252" w:lineRule="exact"/>
              <w:ind w:left="108" w:right="101"/>
              <w:rPr>
                <w:rFonts w:ascii="Times New Roman" w:hAnsi="Times New Roman" w:cs="Times New Roman"/>
                <w:sz w:val="24"/>
                <w:szCs w:val="24"/>
                <w:lang w:val="lt-LT"/>
              </w:rPr>
            </w:pPr>
            <w:r w:rsidRPr="00D51A15">
              <w:rPr>
                <w:rFonts w:ascii="Times New Roman" w:hAnsi="Times New Roman" w:cs="Times New Roman"/>
                <w:sz w:val="24"/>
                <w:szCs w:val="24"/>
                <w:lang w:val="lt-LT"/>
              </w:rPr>
              <w:t xml:space="preserve">pasinaudodamas pateiktomis </w:t>
            </w:r>
            <w:r w:rsidRPr="00D51A15">
              <w:rPr>
                <w:rFonts w:ascii="Times New Roman" w:hAnsi="Times New Roman" w:cs="Times New Roman"/>
                <w:spacing w:val="-4"/>
                <w:sz w:val="24"/>
                <w:szCs w:val="24"/>
                <w:lang w:val="lt-LT"/>
              </w:rPr>
              <w:t>užuominomis,</w:t>
            </w:r>
            <w:r w:rsidRPr="00D51A15">
              <w:rPr>
                <w:rFonts w:ascii="Times New Roman" w:hAnsi="Times New Roman" w:cs="Times New Roman"/>
                <w:spacing w:val="-7"/>
                <w:sz w:val="24"/>
                <w:szCs w:val="24"/>
                <w:lang w:val="lt-LT"/>
              </w:rPr>
              <w:t xml:space="preserve"> </w:t>
            </w:r>
            <w:r w:rsidRPr="00D51A15">
              <w:rPr>
                <w:rFonts w:ascii="Times New Roman" w:hAnsi="Times New Roman" w:cs="Times New Roman"/>
                <w:spacing w:val="-4"/>
                <w:sz w:val="24"/>
                <w:szCs w:val="24"/>
                <w:lang w:val="lt-LT"/>
              </w:rPr>
              <w:t>nurodytais</w:t>
            </w:r>
            <w:r w:rsidRPr="00D51A15">
              <w:rPr>
                <w:rFonts w:ascii="Times New Roman" w:hAnsi="Times New Roman" w:cs="Times New Roman"/>
                <w:spacing w:val="-8"/>
                <w:sz w:val="24"/>
                <w:szCs w:val="24"/>
                <w:lang w:val="lt-LT"/>
              </w:rPr>
              <w:t xml:space="preserve"> </w:t>
            </w:r>
            <w:r w:rsidRPr="00D51A15">
              <w:rPr>
                <w:rFonts w:ascii="Times New Roman" w:hAnsi="Times New Roman" w:cs="Times New Roman"/>
                <w:spacing w:val="-4"/>
                <w:sz w:val="24"/>
                <w:szCs w:val="24"/>
                <w:lang w:val="lt-LT"/>
              </w:rPr>
              <w:t>kriterijais.</w:t>
            </w:r>
          </w:p>
        </w:tc>
        <w:tc>
          <w:tcPr>
            <w:tcW w:w="2411" w:type="dxa"/>
          </w:tcPr>
          <w:p w14:paraId="0E503BEA" w14:textId="77777777" w:rsidR="00D51A15" w:rsidRPr="00D51A15" w:rsidRDefault="00D51A15" w:rsidP="00A3725E">
            <w:pPr>
              <w:pStyle w:val="TableParagraph"/>
              <w:ind w:left="105" w:right="229"/>
              <w:rPr>
                <w:rFonts w:ascii="Times New Roman" w:hAnsi="Times New Roman" w:cs="Times New Roman"/>
                <w:sz w:val="24"/>
                <w:szCs w:val="24"/>
                <w:lang w:val="lt-LT"/>
              </w:rPr>
            </w:pPr>
            <w:r w:rsidRPr="00D51A15">
              <w:rPr>
                <w:rFonts w:ascii="Times New Roman" w:hAnsi="Times New Roman" w:cs="Times New Roman"/>
                <w:i/>
                <w:sz w:val="24"/>
                <w:szCs w:val="24"/>
                <w:lang w:val="lt-LT"/>
              </w:rPr>
              <w:t>Savarankiškai</w:t>
            </w:r>
            <w:r w:rsidRPr="00D51A15">
              <w:rPr>
                <w:rFonts w:ascii="Times New Roman" w:hAnsi="Times New Roman" w:cs="Times New Roman"/>
                <w:i/>
                <w:spacing w:val="-13"/>
                <w:sz w:val="24"/>
                <w:szCs w:val="24"/>
                <w:lang w:val="lt-LT"/>
              </w:rPr>
              <w:t xml:space="preserve"> </w:t>
            </w:r>
            <w:r w:rsidRPr="00D51A15">
              <w:rPr>
                <w:rFonts w:ascii="Times New Roman" w:hAnsi="Times New Roman" w:cs="Times New Roman"/>
                <w:i/>
                <w:sz w:val="24"/>
                <w:szCs w:val="24"/>
                <w:lang w:val="lt-LT"/>
              </w:rPr>
              <w:t>–</w:t>
            </w:r>
            <w:r w:rsidRPr="00D51A15">
              <w:rPr>
                <w:rFonts w:ascii="Times New Roman" w:hAnsi="Times New Roman" w:cs="Times New Roman"/>
                <w:i/>
                <w:spacing w:val="-13"/>
                <w:sz w:val="24"/>
                <w:szCs w:val="24"/>
                <w:lang w:val="lt-LT"/>
              </w:rPr>
              <w:t xml:space="preserve"> </w:t>
            </w:r>
            <w:r w:rsidRPr="00D51A15">
              <w:rPr>
                <w:rFonts w:ascii="Times New Roman" w:hAnsi="Times New Roman" w:cs="Times New Roman"/>
                <w:sz w:val="24"/>
                <w:szCs w:val="24"/>
                <w:lang w:val="lt-LT"/>
              </w:rPr>
              <w:t>atlieka</w:t>
            </w:r>
            <w:r w:rsidRPr="00D51A15">
              <w:rPr>
                <w:rFonts w:ascii="Times New Roman" w:hAnsi="Times New Roman" w:cs="Times New Roman"/>
                <w:spacing w:val="-13"/>
                <w:sz w:val="24"/>
                <w:szCs w:val="24"/>
                <w:lang w:val="lt-LT"/>
              </w:rPr>
              <w:t xml:space="preserve"> </w:t>
            </w:r>
            <w:r w:rsidRPr="00D51A15">
              <w:rPr>
                <w:rFonts w:ascii="Times New Roman" w:hAnsi="Times New Roman" w:cs="Times New Roman"/>
                <w:sz w:val="24"/>
                <w:szCs w:val="24"/>
                <w:lang w:val="lt-LT"/>
              </w:rPr>
              <w:t xml:space="preserve">be </w:t>
            </w:r>
            <w:r w:rsidRPr="00D51A15">
              <w:rPr>
                <w:rFonts w:ascii="Times New Roman" w:hAnsi="Times New Roman" w:cs="Times New Roman"/>
                <w:spacing w:val="-2"/>
                <w:sz w:val="24"/>
                <w:szCs w:val="24"/>
                <w:lang w:val="lt-LT"/>
              </w:rPr>
              <w:t>pagalbos.</w:t>
            </w:r>
          </w:p>
        </w:tc>
      </w:tr>
      <w:tr w:rsidR="00D51A15" w:rsidRPr="00D51A15" w14:paraId="6E0C3E3F" w14:textId="77777777" w:rsidTr="00D51A15">
        <w:trPr>
          <w:trHeight w:val="300"/>
        </w:trPr>
        <w:tc>
          <w:tcPr>
            <w:tcW w:w="9490" w:type="dxa"/>
            <w:gridSpan w:val="4"/>
          </w:tcPr>
          <w:p w14:paraId="1038CC8F" w14:textId="77777777" w:rsidR="00D51A15" w:rsidRPr="00D51A15" w:rsidRDefault="00D51A15" w:rsidP="00A3725E">
            <w:pPr>
              <w:pStyle w:val="TableParagraph"/>
              <w:spacing w:line="253" w:lineRule="exact"/>
              <w:ind w:left="10" w:right="5"/>
              <w:jc w:val="center"/>
              <w:rPr>
                <w:rFonts w:ascii="Times New Roman" w:hAnsi="Times New Roman" w:cs="Times New Roman"/>
                <w:b/>
                <w:sz w:val="24"/>
                <w:szCs w:val="24"/>
                <w:lang w:val="lt-LT"/>
              </w:rPr>
            </w:pPr>
            <w:r w:rsidRPr="00D51A15">
              <w:rPr>
                <w:rFonts w:ascii="Times New Roman" w:hAnsi="Times New Roman" w:cs="Times New Roman"/>
                <w:b/>
                <w:spacing w:val="-2"/>
                <w:sz w:val="24"/>
                <w:szCs w:val="24"/>
                <w:lang w:val="lt-LT"/>
              </w:rPr>
              <w:t>SUDĖTINGUMO</w:t>
            </w:r>
          </w:p>
        </w:tc>
      </w:tr>
      <w:tr w:rsidR="00D51A15" w:rsidRPr="00D51A15" w14:paraId="7FED5934" w14:textId="77777777" w:rsidTr="00D51A15">
        <w:trPr>
          <w:trHeight w:val="3797"/>
        </w:trPr>
        <w:tc>
          <w:tcPr>
            <w:tcW w:w="2259" w:type="dxa"/>
          </w:tcPr>
          <w:p w14:paraId="66BCEED8" w14:textId="77777777" w:rsidR="00D51A15" w:rsidRPr="00D51A15" w:rsidRDefault="00D51A15" w:rsidP="00A3725E">
            <w:pPr>
              <w:pStyle w:val="TableParagraph"/>
              <w:ind w:left="108" w:right="210"/>
              <w:rPr>
                <w:rFonts w:ascii="Times New Roman" w:hAnsi="Times New Roman" w:cs="Times New Roman"/>
                <w:sz w:val="24"/>
                <w:szCs w:val="24"/>
                <w:lang w:val="lt-LT"/>
              </w:rPr>
            </w:pPr>
            <w:r w:rsidRPr="00D51A15">
              <w:rPr>
                <w:rFonts w:ascii="Times New Roman" w:hAnsi="Times New Roman" w:cs="Times New Roman"/>
                <w:i/>
                <w:color w:val="333333"/>
                <w:sz w:val="24"/>
                <w:szCs w:val="24"/>
                <w:lang w:val="lt-LT"/>
              </w:rPr>
              <w:t xml:space="preserve">Paprasčiausias atvejis </w:t>
            </w:r>
            <w:r w:rsidRPr="00D51A15">
              <w:rPr>
                <w:rFonts w:ascii="Times New Roman" w:hAnsi="Times New Roman" w:cs="Times New Roman"/>
                <w:color w:val="333333"/>
                <w:sz w:val="24"/>
                <w:szCs w:val="24"/>
                <w:lang w:val="lt-LT"/>
              </w:rPr>
              <w:t xml:space="preserve">(paprasčiausia </w:t>
            </w:r>
            <w:r w:rsidRPr="00D51A15">
              <w:rPr>
                <w:rFonts w:ascii="Times New Roman" w:hAnsi="Times New Roman" w:cs="Times New Roman"/>
                <w:color w:val="333333"/>
                <w:w w:val="90"/>
                <w:sz w:val="24"/>
                <w:szCs w:val="24"/>
                <w:lang w:val="lt-LT"/>
              </w:rPr>
              <w:t>užduotis) – mokiniams gerai</w:t>
            </w:r>
            <w:r w:rsidRPr="00D51A15">
              <w:rPr>
                <w:rFonts w:ascii="Times New Roman" w:hAnsi="Times New Roman" w:cs="Times New Roman"/>
                <w:color w:val="333333"/>
                <w:spacing w:val="-1"/>
                <w:w w:val="90"/>
                <w:sz w:val="24"/>
                <w:szCs w:val="24"/>
                <w:lang w:val="lt-LT"/>
              </w:rPr>
              <w:t xml:space="preserve"> </w:t>
            </w:r>
            <w:r w:rsidRPr="00D51A15">
              <w:rPr>
                <w:rFonts w:ascii="Times New Roman" w:hAnsi="Times New Roman" w:cs="Times New Roman"/>
                <w:color w:val="333333"/>
                <w:w w:val="90"/>
                <w:sz w:val="24"/>
                <w:szCs w:val="24"/>
                <w:lang w:val="lt-LT"/>
              </w:rPr>
              <w:t xml:space="preserve">pažįstamas </w:t>
            </w:r>
            <w:r w:rsidRPr="00D51A15">
              <w:rPr>
                <w:rFonts w:ascii="Times New Roman" w:hAnsi="Times New Roman" w:cs="Times New Roman"/>
                <w:color w:val="333333"/>
                <w:sz w:val="24"/>
                <w:szCs w:val="24"/>
                <w:lang w:val="lt-LT"/>
              </w:rPr>
              <w:t>kontekstas; informacija pateikiama</w:t>
            </w:r>
          </w:p>
          <w:p w14:paraId="7923CD53" w14:textId="77777777" w:rsidR="00D51A15" w:rsidRPr="00D51A15" w:rsidRDefault="00D51A15" w:rsidP="00A3725E">
            <w:pPr>
              <w:pStyle w:val="TableParagraph"/>
              <w:spacing w:before="1"/>
              <w:ind w:left="108" w:right="210"/>
              <w:rPr>
                <w:rFonts w:ascii="Times New Roman" w:hAnsi="Times New Roman" w:cs="Times New Roman"/>
                <w:sz w:val="24"/>
                <w:szCs w:val="24"/>
                <w:lang w:val="lt-LT"/>
              </w:rPr>
            </w:pPr>
            <w:r w:rsidRPr="00D51A15">
              <w:rPr>
                <w:rFonts w:ascii="Times New Roman" w:hAnsi="Times New Roman" w:cs="Times New Roman"/>
                <w:color w:val="333333"/>
                <w:spacing w:val="-6"/>
                <w:sz w:val="24"/>
                <w:szCs w:val="24"/>
                <w:lang w:val="lt-LT"/>
              </w:rPr>
              <w:t>tiesiogiai,</w:t>
            </w:r>
            <w:r w:rsidRPr="00D51A15">
              <w:rPr>
                <w:rFonts w:ascii="Times New Roman" w:hAnsi="Times New Roman" w:cs="Times New Roman"/>
                <w:color w:val="333333"/>
                <w:spacing w:val="-10"/>
                <w:sz w:val="24"/>
                <w:szCs w:val="24"/>
                <w:lang w:val="lt-LT"/>
              </w:rPr>
              <w:t xml:space="preserve"> </w:t>
            </w:r>
            <w:r w:rsidRPr="00D51A15">
              <w:rPr>
                <w:rFonts w:ascii="Times New Roman" w:hAnsi="Times New Roman" w:cs="Times New Roman"/>
                <w:color w:val="333333"/>
                <w:spacing w:val="-6"/>
                <w:sz w:val="24"/>
                <w:szCs w:val="24"/>
                <w:lang w:val="lt-LT"/>
              </w:rPr>
              <w:t>mokiniui</w:t>
            </w:r>
            <w:r w:rsidRPr="00D51A15">
              <w:rPr>
                <w:rFonts w:ascii="Times New Roman" w:hAnsi="Times New Roman" w:cs="Times New Roman"/>
                <w:color w:val="333333"/>
                <w:spacing w:val="-9"/>
                <w:sz w:val="24"/>
                <w:szCs w:val="24"/>
                <w:lang w:val="lt-LT"/>
              </w:rPr>
              <w:t xml:space="preserve"> </w:t>
            </w:r>
            <w:r w:rsidRPr="00D51A15">
              <w:rPr>
                <w:rFonts w:ascii="Times New Roman" w:hAnsi="Times New Roman" w:cs="Times New Roman"/>
                <w:color w:val="333333"/>
                <w:spacing w:val="-6"/>
                <w:sz w:val="24"/>
                <w:szCs w:val="24"/>
                <w:lang w:val="lt-LT"/>
              </w:rPr>
              <w:t>įprastu</w:t>
            </w:r>
            <w:r w:rsidRPr="00D51A15">
              <w:rPr>
                <w:rFonts w:ascii="Times New Roman" w:hAnsi="Times New Roman" w:cs="Times New Roman"/>
                <w:color w:val="333333"/>
                <w:spacing w:val="-9"/>
                <w:sz w:val="24"/>
                <w:szCs w:val="24"/>
                <w:lang w:val="lt-LT"/>
              </w:rPr>
              <w:t xml:space="preserve"> </w:t>
            </w:r>
            <w:r w:rsidRPr="00D51A15">
              <w:rPr>
                <w:rFonts w:ascii="Times New Roman" w:hAnsi="Times New Roman" w:cs="Times New Roman"/>
                <w:color w:val="333333"/>
                <w:spacing w:val="-6"/>
                <w:sz w:val="24"/>
                <w:szCs w:val="24"/>
                <w:lang w:val="lt-LT"/>
              </w:rPr>
              <w:t>būdu;</w:t>
            </w:r>
            <w:r w:rsidRPr="00D51A15">
              <w:rPr>
                <w:rFonts w:ascii="Times New Roman" w:hAnsi="Times New Roman" w:cs="Times New Roman"/>
                <w:color w:val="333333"/>
                <w:spacing w:val="-10"/>
                <w:sz w:val="24"/>
                <w:szCs w:val="24"/>
                <w:lang w:val="lt-LT"/>
              </w:rPr>
              <w:t xml:space="preserve"> </w:t>
            </w:r>
            <w:r w:rsidRPr="00D51A15">
              <w:rPr>
                <w:rFonts w:ascii="Times New Roman" w:hAnsi="Times New Roman" w:cs="Times New Roman"/>
                <w:color w:val="333333"/>
                <w:spacing w:val="-6"/>
                <w:sz w:val="24"/>
                <w:szCs w:val="24"/>
                <w:lang w:val="lt-LT"/>
              </w:rPr>
              <w:t xml:space="preserve">tiesiogiai </w:t>
            </w:r>
            <w:r w:rsidRPr="00D51A15">
              <w:rPr>
                <w:rFonts w:ascii="Times New Roman" w:hAnsi="Times New Roman" w:cs="Times New Roman"/>
                <w:color w:val="333333"/>
                <w:sz w:val="24"/>
                <w:szCs w:val="24"/>
                <w:lang w:val="lt-LT"/>
              </w:rPr>
              <w:t>suformuluotas klausimas; vieno</w:t>
            </w:r>
          </w:p>
          <w:p w14:paraId="6D88E8D4" w14:textId="77777777" w:rsidR="00D51A15" w:rsidRPr="00D51A15" w:rsidRDefault="00D51A15" w:rsidP="00A3725E">
            <w:pPr>
              <w:pStyle w:val="TableParagraph"/>
              <w:ind w:left="108" w:right="195"/>
              <w:rPr>
                <w:rFonts w:ascii="Times New Roman" w:hAnsi="Times New Roman" w:cs="Times New Roman"/>
                <w:sz w:val="24"/>
                <w:szCs w:val="24"/>
                <w:lang w:val="lt-LT"/>
              </w:rPr>
            </w:pPr>
            <w:r w:rsidRPr="00D51A15">
              <w:rPr>
                <w:rFonts w:ascii="Times New Roman" w:hAnsi="Times New Roman" w:cs="Times New Roman"/>
                <w:color w:val="333333"/>
                <w:spacing w:val="-2"/>
                <w:sz w:val="24"/>
                <w:szCs w:val="24"/>
                <w:lang w:val="lt-LT"/>
              </w:rPr>
              <w:t>standartinio</w:t>
            </w:r>
            <w:r w:rsidRPr="00D51A15">
              <w:rPr>
                <w:rFonts w:ascii="Times New Roman" w:hAnsi="Times New Roman" w:cs="Times New Roman"/>
                <w:color w:val="333333"/>
                <w:spacing w:val="-14"/>
                <w:sz w:val="24"/>
                <w:szCs w:val="24"/>
                <w:lang w:val="lt-LT"/>
              </w:rPr>
              <w:t xml:space="preserve"> </w:t>
            </w:r>
            <w:r w:rsidRPr="00D51A15">
              <w:rPr>
                <w:rFonts w:ascii="Times New Roman" w:hAnsi="Times New Roman" w:cs="Times New Roman"/>
                <w:color w:val="333333"/>
                <w:spacing w:val="-2"/>
                <w:sz w:val="24"/>
                <w:szCs w:val="24"/>
                <w:lang w:val="lt-LT"/>
              </w:rPr>
              <w:t>žingsnio</w:t>
            </w:r>
            <w:r w:rsidRPr="00D51A15">
              <w:rPr>
                <w:rFonts w:ascii="Times New Roman" w:hAnsi="Times New Roman" w:cs="Times New Roman"/>
                <w:color w:val="333333"/>
                <w:spacing w:val="-13"/>
                <w:sz w:val="24"/>
                <w:szCs w:val="24"/>
                <w:lang w:val="lt-LT"/>
              </w:rPr>
              <w:t xml:space="preserve"> </w:t>
            </w:r>
            <w:r w:rsidRPr="00D51A15">
              <w:rPr>
                <w:rFonts w:ascii="Times New Roman" w:hAnsi="Times New Roman" w:cs="Times New Roman"/>
                <w:color w:val="333333"/>
                <w:spacing w:val="-2"/>
                <w:sz w:val="24"/>
                <w:szCs w:val="24"/>
                <w:lang w:val="lt-LT"/>
              </w:rPr>
              <w:t>atlikimo</w:t>
            </w:r>
            <w:r w:rsidRPr="00D51A15">
              <w:rPr>
                <w:rFonts w:ascii="Times New Roman" w:hAnsi="Times New Roman" w:cs="Times New Roman"/>
                <w:color w:val="333333"/>
                <w:spacing w:val="-13"/>
                <w:sz w:val="24"/>
                <w:szCs w:val="24"/>
                <w:lang w:val="lt-LT"/>
              </w:rPr>
              <w:t xml:space="preserve"> </w:t>
            </w:r>
            <w:r w:rsidRPr="00D51A15">
              <w:rPr>
                <w:rFonts w:ascii="Times New Roman" w:hAnsi="Times New Roman" w:cs="Times New Roman"/>
                <w:color w:val="333333"/>
                <w:spacing w:val="-2"/>
                <w:sz w:val="24"/>
                <w:szCs w:val="24"/>
                <w:lang w:val="lt-LT"/>
              </w:rPr>
              <w:t xml:space="preserve">reikalaujanti </w:t>
            </w:r>
            <w:r w:rsidRPr="00D51A15">
              <w:rPr>
                <w:rFonts w:ascii="Times New Roman" w:hAnsi="Times New Roman" w:cs="Times New Roman"/>
                <w:color w:val="333333"/>
                <w:sz w:val="24"/>
                <w:szCs w:val="24"/>
                <w:lang w:val="lt-LT"/>
              </w:rPr>
              <w:t>užduotis;</w:t>
            </w:r>
            <w:r w:rsidRPr="00D51A15">
              <w:rPr>
                <w:rFonts w:ascii="Times New Roman" w:hAnsi="Times New Roman" w:cs="Times New Roman"/>
                <w:color w:val="333333"/>
                <w:spacing w:val="-16"/>
                <w:sz w:val="24"/>
                <w:szCs w:val="24"/>
                <w:lang w:val="lt-LT"/>
              </w:rPr>
              <w:t xml:space="preserve"> </w:t>
            </w:r>
            <w:r w:rsidRPr="00D51A15">
              <w:rPr>
                <w:rFonts w:ascii="Times New Roman" w:hAnsi="Times New Roman" w:cs="Times New Roman"/>
                <w:color w:val="333333"/>
                <w:sz w:val="24"/>
                <w:szCs w:val="24"/>
                <w:lang w:val="lt-LT"/>
              </w:rPr>
              <w:t>terminų,</w:t>
            </w:r>
            <w:r w:rsidRPr="00D51A15">
              <w:rPr>
                <w:rFonts w:ascii="Times New Roman" w:hAnsi="Times New Roman" w:cs="Times New Roman"/>
                <w:color w:val="333333"/>
                <w:spacing w:val="-15"/>
                <w:sz w:val="24"/>
                <w:szCs w:val="24"/>
                <w:lang w:val="lt-LT"/>
              </w:rPr>
              <w:t xml:space="preserve"> </w:t>
            </w:r>
            <w:r w:rsidRPr="00D51A15">
              <w:rPr>
                <w:rFonts w:ascii="Times New Roman" w:hAnsi="Times New Roman" w:cs="Times New Roman"/>
                <w:color w:val="333333"/>
                <w:sz w:val="24"/>
                <w:szCs w:val="24"/>
                <w:lang w:val="lt-LT"/>
              </w:rPr>
              <w:t>teiginio</w:t>
            </w:r>
            <w:r w:rsidRPr="00D51A15">
              <w:rPr>
                <w:rFonts w:ascii="Times New Roman" w:hAnsi="Times New Roman" w:cs="Times New Roman"/>
                <w:color w:val="333333"/>
                <w:spacing w:val="-15"/>
                <w:sz w:val="24"/>
                <w:szCs w:val="24"/>
                <w:lang w:val="lt-LT"/>
              </w:rPr>
              <w:t xml:space="preserve"> </w:t>
            </w:r>
            <w:r w:rsidRPr="00D51A15">
              <w:rPr>
                <w:rFonts w:ascii="Times New Roman" w:hAnsi="Times New Roman" w:cs="Times New Roman"/>
                <w:color w:val="333333"/>
                <w:sz w:val="24"/>
                <w:szCs w:val="24"/>
                <w:lang w:val="lt-LT"/>
              </w:rPr>
              <w:t>atkartojimas, pritaikymas analogiškose situacijose.</w:t>
            </w:r>
          </w:p>
        </w:tc>
        <w:tc>
          <w:tcPr>
            <w:tcW w:w="2410" w:type="dxa"/>
          </w:tcPr>
          <w:p w14:paraId="3858FAA3" w14:textId="77777777" w:rsidR="00D51A15" w:rsidRPr="00D51A15" w:rsidRDefault="00D51A15" w:rsidP="00A3725E">
            <w:pPr>
              <w:pStyle w:val="TableParagraph"/>
              <w:ind w:right="198"/>
              <w:rPr>
                <w:rFonts w:ascii="Times New Roman" w:hAnsi="Times New Roman" w:cs="Times New Roman"/>
                <w:sz w:val="24"/>
                <w:szCs w:val="24"/>
                <w:lang w:val="lt-LT"/>
              </w:rPr>
            </w:pPr>
            <w:r w:rsidRPr="00D51A15">
              <w:rPr>
                <w:rFonts w:ascii="Times New Roman" w:hAnsi="Times New Roman" w:cs="Times New Roman"/>
                <w:i/>
                <w:color w:val="333333"/>
                <w:sz w:val="24"/>
                <w:szCs w:val="24"/>
                <w:lang w:val="lt-LT"/>
              </w:rPr>
              <w:t xml:space="preserve">Paprastas atvejis </w:t>
            </w:r>
            <w:r w:rsidRPr="00D51A15">
              <w:rPr>
                <w:rFonts w:ascii="Times New Roman" w:hAnsi="Times New Roman" w:cs="Times New Roman"/>
                <w:color w:val="333333"/>
                <w:sz w:val="24"/>
                <w:szCs w:val="24"/>
                <w:lang w:val="lt-LT"/>
              </w:rPr>
              <w:t xml:space="preserve">(paprasta </w:t>
            </w:r>
            <w:r w:rsidRPr="00D51A15">
              <w:rPr>
                <w:rFonts w:ascii="Times New Roman" w:hAnsi="Times New Roman" w:cs="Times New Roman"/>
                <w:color w:val="333333"/>
                <w:w w:val="90"/>
                <w:sz w:val="24"/>
                <w:szCs w:val="24"/>
                <w:lang w:val="lt-LT"/>
              </w:rPr>
              <w:t>užduotis)</w:t>
            </w:r>
            <w:r w:rsidRPr="00D51A15">
              <w:rPr>
                <w:rFonts w:ascii="Times New Roman" w:hAnsi="Times New Roman" w:cs="Times New Roman"/>
                <w:color w:val="333333"/>
                <w:spacing w:val="-10"/>
                <w:w w:val="90"/>
                <w:sz w:val="24"/>
                <w:szCs w:val="24"/>
                <w:lang w:val="lt-LT"/>
              </w:rPr>
              <w:t xml:space="preserve"> </w:t>
            </w:r>
            <w:r w:rsidRPr="00D51A15">
              <w:rPr>
                <w:rFonts w:ascii="Times New Roman" w:hAnsi="Times New Roman" w:cs="Times New Roman"/>
                <w:color w:val="333333"/>
                <w:w w:val="90"/>
                <w:sz w:val="24"/>
                <w:szCs w:val="24"/>
                <w:lang w:val="lt-LT"/>
              </w:rPr>
              <w:t>–</w:t>
            </w:r>
            <w:r w:rsidRPr="00D51A15">
              <w:rPr>
                <w:rFonts w:ascii="Times New Roman" w:hAnsi="Times New Roman" w:cs="Times New Roman"/>
                <w:color w:val="333333"/>
                <w:spacing w:val="-9"/>
                <w:w w:val="90"/>
                <w:sz w:val="24"/>
                <w:szCs w:val="24"/>
                <w:lang w:val="lt-LT"/>
              </w:rPr>
              <w:t xml:space="preserve"> </w:t>
            </w:r>
            <w:r w:rsidRPr="00D51A15">
              <w:rPr>
                <w:rFonts w:ascii="Times New Roman" w:hAnsi="Times New Roman" w:cs="Times New Roman"/>
                <w:color w:val="333333"/>
                <w:w w:val="90"/>
                <w:sz w:val="24"/>
                <w:szCs w:val="24"/>
                <w:lang w:val="lt-LT"/>
              </w:rPr>
              <w:t>mokiniams</w:t>
            </w:r>
            <w:r w:rsidRPr="00D51A15">
              <w:rPr>
                <w:rFonts w:ascii="Times New Roman" w:hAnsi="Times New Roman" w:cs="Times New Roman"/>
                <w:color w:val="333333"/>
                <w:spacing w:val="-9"/>
                <w:w w:val="90"/>
                <w:sz w:val="24"/>
                <w:szCs w:val="24"/>
                <w:lang w:val="lt-LT"/>
              </w:rPr>
              <w:t xml:space="preserve"> </w:t>
            </w:r>
            <w:r w:rsidRPr="00D51A15">
              <w:rPr>
                <w:rFonts w:ascii="Times New Roman" w:hAnsi="Times New Roman" w:cs="Times New Roman"/>
                <w:color w:val="333333"/>
                <w:w w:val="90"/>
                <w:sz w:val="24"/>
                <w:szCs w:val="24"/>
                <w:lang w:val="lt-LT"/>
              </w:rPr>
              <w:t xml:space="preserve">pažįstamas </w:t>
            </w:r>
            <w:r w:rsidRPr="00D51A15">
              <w:rPr>
                <w:rFonts w:ascii="Times New Roman" w:hAnsi="Times New Roman" w:cs="Times New Roman"/>
                <w:color w:val="333333"/>
                <w:sz w:val="24"/>
                <w:szCs w:val="24"/>
                <w:lang w:val="lt-LT"/>
              </w:rPr>
              <w:t>kontekstas;</w:t>
            </w:r>
            <w:r w:rsidRPr="00D51A15">
              <w:rPr>
                <w:rFonts w:ascii="Times New Roman" w:hAnsi="Times New Roman" w:cs="Times New Roman"/>
                <w:color w:val="333333"/>
                <w:spacing w:val="-12"/>
                <w:sz w:val="24"/>
                <w:szCs w:val="24"/>
                <w:lang w:val="lt-LT"/>
              </w:rPr>
              <w:t xml:space="preserve"> </w:t>
            </w:r>
            <w:r w:rsidRPr="00D51A15">
              <w:rPr>
                <w:rFonts w:ascii="Times New Roman" w:hAnsi="Times New Roman" w:cs="Times New Roman"/>
                <w:color w:val="333333"/>
                <w:sz w:val="24"/>
                <w:szCs w:val="24"/>
                <w:lang w:val="lt-LT"/>
              </w:rPr>
              <w:t>situacijos</w:t>
            </w:r>
            <w:r w:rsidRPr="00D51A15">
              <w:rPr>
                <w:rFonts w:ascii="Times New Roman" w:hAnsi="Times New Roman" w:cs="Times New Roman"/>
                <w:color w:val="333333"/>
                <w:spacing w:val="-13"/>
                <w:sz w:val="24"/>
                <w:szCs w:val="24"/>
                <w:lang w:val="lt-LT"/>
              </w:rPr>
              <w:t xml:space="preserve"> </w:t>
            </w:r>
            <w:r w:rsidRPr="00D51A15">
              <w:rPr>
                <w:rFonts w:ascii="Times New Roman" w:hAnsi="Times New Roman" w:cs="Times New Roman"/>
                <w:color w:val="333333"/>
                <w:sz w:val="24"/>
                <w:szCs w:val="24"/>
                <w:lang w:val="lt-LT"/>
              </w:rPr>
              <w:t>iš</w:t>
            </w:r>
            <w:r w:rsidRPr="00D51A15">
              <w:rPr>
                <w:rFonts w:ascii="Times New Roman" w:hAnsi="Times New Roman" w:cs="Times New Roman"/>
                <w:color w:val="333333"/>
                <w:spacing w:val="-13"/>
                <w:sz w:val="24"/>
                <w:szCs w:val="24"/>
                <w:lang w:val="lt-LT"/>
              </w:rPr>
              <w:t xml:space="preserve"> </w:t>
            </w:r>
            <w:r w:rsidRPr="00D51A15">
              <w:rPr>
                <w:rFonts w:ascii="Times New Roman" w:hAnsi="Times New Roman" w:cs="Times New Roman"/>
                <w:color w:val="333333"/>
                <w:sz w:val="24"/>
                <w:szCs w:val="24"/>
                <w:lang w:val="lt-LT"/>
              </w:rPr>
              <w:t>1–2</w:t>
            </w:r>
            <w:r w:rsidRPr="00D51A15">
              <w:rPr>
                <w:rFonts w:ascii="Times New Roman" w:hAnsi="Times New Roman" w:cs="Times New Roman"/>
                <w:color w:val="333333"/>
                <w:spacing w:val="-13"/>
                <w:sz w:val="24"/>
                <w:szCs w:val="24"/>
                <w:lang w:val="lt-LT"/>
              </w:rPr>
              <w:t xml:space="preserve"> </w:t>
            </w:r>
            <w:r w:rsidRPr="00D51A15">
              <w:rPr>
                <w:rFonts w:ascii="Times New Roman" w:hAnsi="Times New Roman" w:cs="Times New Roman"/>
                <w:color w:val="333333"/>
                <w:sz w:val="24"/>
                <w:szCs w:val="24"/>
                <w:lang w:val="lt-LT"/>
              </w:rPr>
              <w:t>temų ar</w:t>
            </w:r>
            <w:r w:rsidRPr="00D51A15">
              <w:rPr>
                <w:rFonts w:ascii="Times New Roman" w:hAnsi="Times New Roman" w:cs="Times New Roman"/>
                <w:color w:val="333333"/>
                <w:spacing w:val="-16"/>
                <w:sz w:val="24"/>
                <w:szCs w:val="24"/>
                <w:lang w:val="lt-LT"/>
              </w:rPr>
              <w:t xml:space="preserve"> </w:t>
            </w:r>
            <w:r w:rsidRPr="00D51A15">
              <w:rPr>
                <w:rFonts w:ascii="Times New Roman" w:hAnsi="Times New Roman" w:cs="Times New Roman"/>
                <w:color w:val="333333"/>
                <w:sz w:val="24"/>
                <w:szCs w:val="24"/>
                <w:lang w:val="lt-LT"/>
              </w:rPr>
              <w:t>sričių;</w:t>
            </w:r>
            <w:r w:rsidRPr="00D51A15">
              <w:rPr>
                <w:rFonts w:ascii="Times New Roman" w:hAnsi="Times New Roman" w:cs="Times New Roman"/>
                <w:color w:val="333333"/>
                <w:spacing w:val="-15"/>
                <w:sz w:val="24"/>
                <w:szCs w:val="24"/>
                <w:lang w:val="lt-LT"/>
              </w:rPr>
              <w:t xml:space="preserve"> </w:t>
            </w:r>
            <w:r w:rsidRPr="00D51A15">
              <w:rPr>
                <w:rFonts w:ascii="Times New Roman" w:hAnsi="Times New Roman" w:cs="Times New Roman"/>
                <w:color w:val="333333"/>
                <w:sz w:val="24"/>
                <w:szCs w:val="24"/>
                <w:lang w:val="lt-LT"/>
              </w:rPr>
              <w:t>informacija</w:t>
            </w:r>
            <w:r w:rsidRPr="00D51A15">
              <w:rPr>
                <w:rFonts w:ascii="Times New Roman" w:hAnsi="Times New Roman" w:cs="Times New Roman"/>
                <w:color w:val="333333"/>
                <w:spacing w:val="-15"/>
                <w:sz w:val="24"/>
                <w:szCs w:val="24"/>
                <w:lang w:val="lt-LT"/>
              </w:rPr>
              <w:t xml:space="preserve"> </w:t>
            </w:r>
            <w:r w:rsidRPr="00D51A15">
              <w:rPr>
                <w:rFonts w:ascii="Times New Roman" w:hAnsi="Times New Roman" w:cs="Times New Roman"/>
                <w:color w:val="333333"/>
                <w:sz w:val="24"/>
                <w:szCs w:val="24"/>
                <w:lang w:val="lt-LT"/>
              </w:rPr>
              <w:t xml:space="preserve">pateikiama </w:t>
            </w:r>
            <w:r w:rsidRPr="00D51A15">
              <w:rPr>
                <w:rFonts w:ascii="Times New Roman" w:hAnsi="Times New Roman" w:cs="Times New Roman"/>
                <w:color w:val="333333"/>
                <w:spacing w:val="-6"/>
                <w:sz w:val="24"/>
                <w:szCs w:val="24"/>
                <w:lang w:val="lt-LT"/>
              </w:rPr>
              <w:t>mokiniui</w:t>
            </w:r>
            <w:r w:rsidRPr="00D51A15">
              <w:rPr>
                <w:rFonts w:ascii="Times New Roman" w:hAnsi="Times New Roman" w:cs="Times New Roman"/>
                <w:color w:val="333333"/>
                <w:spacing w:val="-10"/>
                <w:sz w:val="24"/>
                <w:szCs w:val="24"/>
                <w:lang w:val="lt-LT"/>
              </w:rPr>
              <w:t xml:space="preserve"> </w:t>
            </w:r>
            <w:r w:rsidRPr="00D51A15">
              <w:rPr>
                <w:rFonts w:ascii="Times New Roman" w:hAnsi="Times New Roman" w:cs="Times New Roman"/>
                <w:color w:val="333333"/>
                <w:spacing w:val="-6"/>
                <w:sz w:val="24"/>
                <w:szCs w:val="24"/>
                <w:lang w:val="lt-LT"/>
              </w:rPr>
              <w:t>įprastu</w:t>
            </w:r>
            <w:r w:rsidRPr="00D51A15">
              <w:rPr>
                <w:rFonts w:ascii="Times New Roman" w:hAnsi="Times New Roman" w:cs="Times New Roman"/>
                <w:color w:val="333333"/>
                <w:spacing w:val="-9"/>
                <w:sz w:val="24"/>
                <w:szCs w:val="24"/>
                <w:lang w:val="lt-LT"/>
              </w:rPr>
              <w:t xml:space="preserve"> </w:t>
            </w:r>
            <w:r w:rsidRPr="00D51A15">
              <w:rPr>
                <w:rFonts w:ascii="Times New Roman" w:hAnsi="Times New Roman" w:cs="Times New Roman"/>
                <w:color w:val="333333"/>
                <w:spacing w:val="-6"/>
                <w:sz w:val="24"/>
                <w:szCs w:val="24"/>
                <w:lang w:val="lt-LT"/>
              </w:rPr>
              <w:t>būdu,</w:t>
            </w:r>
            <w:r w:rsidRPr="00D51A15">
              <w:rPr>
                <w:rFonts w:ascii="Times New Roman" w:hAnsi="Times New Roman" w:cs="Times New Roman"/>
                <w:color w:val="333333"/>
                <w:spacing w:val="-9"/>
                <w:sz w:val="24"/>
                <w:szCs w:val="24"/>
                <w:lang w:val="lt-LT"/>
              </w:rPr>
              <w:t xml:space="preserve"> </w:t>
            </w:r>
            <w:r w:rsidRPr="00D51A15">
              <w:rPr>
                <w:rFonts w:ascii="Times New Roman" w:hAnsi="Times New Roman" w:cs="Times New Roman"/>
                <w:color w:val="333333"/>
                <w:spacing w:val="-6"/>
                <w:sz w:val="24"/>
                <w:szCs w:val="24"/>
                <w:lang w:val="lt-LT"/>
              </w:rPr>
              <w:t xml:space="preserve">nebūtinai </w:t>
            </w:r>
            <w:r w:rsidRPr="00D51A15">
              <w:rPr>
                <w:rFonts w:ascii="Times New Roman" w:hAnsi="Times New Roman" w:cs="Times New Roman"/>
                <w:color w:val="333333"/>
                <w:sz w:val="24"/>
                <w:szCs w:val="24"/>
                <w:lang w:val="lt-LT"/>
              </w:rPr>
              <w:t>tiesiogiai,</w:t>
            </w:r>
            <w:r w:rsidRPr="00D51A15">
              <w:rPr>
                <w:rFonts w:ascii="Times New Roman" w:hAnsi="Times New Roman" w:cs="Times New Roman"/>
                <w:color w:val="333333"/>
                <w:spacing w:val="-14"/>
                <w:sz w:val="24"/>
                <w:szCs w:val="24"/>
                <w:lang w:val="lt-LT"/>
              </w:rPr>
              <w:t xml:space="preserve"> </w:t>
            </w:r>
            <w:r w:rsidRPr="00D51A15">
              <w:rPr>
                <w:rFonts w:ascii="Times New Roman" w:hAnsi="Times New Roman" w:cs="Times New Roman"/>
                <w:color w:val="333333"/>
                <w:sz w:val="24"/>
                <w:szCs w:val="24"/>
                <w:lang w:val="lt-LT"/>
              </w:rPr>
              <w:t>gali</w:t>
            </w:r>
            <w:r w:rsidRPr="00D51A15">
              <w:rPr>
                <w:rFonts w:ascii="Times New Roman" w:hAnsi="Times New Roman" w:cs="Times New Roman"/>
                <w:color w:val="333333"/>
                <w:spacing w:val="-14"/>
                <w:sz w:val="24"/>
                <w:szCs w:val="24"/>
                <w:lang w:val="lt-LT"/>
              </w:rPr>
              <w:t xml:space="preserve"> </w:t>
            </w:r>
            <w:r w:rsidRPr="00D51A15">
              <w:rPr>
                <w:rFonts w:ascii="Times New Roman" w:hAnsi="Times New Roman" w:cs="Times New Roman"/>
                <w:color w:val="333333"/>
                <w:sz w:val="24"/>
                <w:szCs w:val="24"/>
                <w:lang w:val="lt-LT"/>
              </w:rPr>
              <w:t>būti</w:t>
            </w:r>
            <w:r w:rsidRPr="00D51A15">
              <w:rPr>
                <w:rFonts w:ascii="Times New Roman" w:hAnsi="Times New Roman" w:cs="Times New Roman"/>
                <w:color w:val="333333"/>
                <w:spacing w:val="-14"/>
                <w:sz w:val="24"/>
                <w:szCs w:val="24"/>
                <w:lang w:val="lt-LT"/>
              </w:rPr>
              <w:t xml:space="preserve"> </w:t>
            </w:r>
            <w:r w:rsidRPr="00D51A15">
              <w:rPr>
                <w:rFonts w:ascii="Times New Roman" w:hAnsi="Times New Roman" w:cs="Times New Roman"/>
                <w:color w:val="333333"/>
                <w:sz w:val="24"/>
                <w:szCs w:val="24"/>
                <w:lang w:val="lt-LT"/>
              </w:rPr>
              <w:t>ir</w:t>
            </w:r>
            <w:r w:rsidRPr="00D51A15">
              <w:rPr>
                <w:rFonts w:ascii="Times New Roman" w:hAnsi="Times New Roman" w:cs="Times New Roman"/>
                <w:color w:val="333333"/>
                <w:spacing w:val="-14"/>
                <w:sz w:val="24"/>
                <w:szCs w:val="24"/>
                <w:lang w:val="lt-LT"/>
              </w:rPr>
              <w:t xml:space="preserve"> </w:t>
            </w:r>
            <w:r w:rsidRPr="00D51A15">
              <w:rPr>
                <w:rFonts w:ascii="Times New Roman" w:hAnsi="Times New Roman" w:cs="Times New Roman"/>
                <w:color w:val="333333"/>
                <w:sz w:val="24"/>
                <w:szCs w:val="24"/>
                <w:lang w:val="lt-LT"/>
              </w:rPr>
              <w:t>perteklinės informacijos; tiesiogiai arba netiesiogiai suformuluotas klausimas; 1–3 standartinių žingsnių</w:t>
            </w:r>
            <w:r w:rsidRPr="00D51A15">
              <w:rPr>
                <w:rFonts w:ascii="Times New Roman" w:hAnsi="Times New Roman" w:cs="Times New Roman"/>
                <w:color w:val="333333"/>
                <w:spacing w:val="-16"/>
                <w:sz w:val="24"/>
                <w:szCs w:val="24"/>
                <w:lang w:val="lt-LT"/>
              </w:rPr>
              <w:t xml:space="preserve"> </w:t>
            </w:r>
            <w:r w:rsidRPr="00D51A15">
              <w:rPr>
                <w:rFonts w:ascii="Times New Roman" w:hAnsi="Times New Roman" w:cs="Times New Roman"/>
                <w:color w:val="333333"/>
                <w:sz w:val="24"/>
                <w:szCs w:val="24"/>
                <w:lang w:val="lt-LT"/>
              </w:rPr>
              <w:t>atlikimo,</w:t>
            </w:r>
            <w:r w:rsidRPr="00D51A15">
              <w:rPr>
                <w:rFonts w:ascii="Times New Roman" w:hAnsi="Times New Roman" w:cs="Times New Roman"/>
                <w:color w:val="333333"/>
                <w:spacing w:val="-15"/>
                <w:sz w:val="24"/>
                <w:szCs w:val="24"/>
                <w:lang w:val="lt-LT"/>
              </w:rPr>
              <w:t xml:space="preserve"> </w:t>
            </w:r>
            <w:r w:rsidRPr="00D51A15">
              <w:rPr>
                <w:rFonts w:ascii="Times New Roman" w:hAnsi="Times New Roman" w:cs="Times New Roman"/>
                <w:color w:val="333333"/>
                <w:sz w:val="24"/>
                <w:szCs w:val="24"/>
                <w:lang w:val="lt-LT"/>
              </w:rPr>
              <w:t xml:space="preserve">taikymo </w:t>
            </w:r>
            <w:r w:rsidRPr="00D51A15">
              <w:rPr>
                <w:rFonts w:ascii="Times New Roman" w:hAnsi="Times New Roman" w:cs="Times New Roman"/>
                <w:color w:val="333333"/>
                <w:w w:val="90"/>
                <w:sz w:val="24"/>
                <w:szCs w:val="24"/>
                <w:lang w:val="lt-LT"/>
              </w:rPr>
              <w:t xml:space="preserve">reikalaujančios užduotys; terminų, </w:t>
            </w:r>
            <w:r w:rsidRPr="00D51A15">
              <w:rPr>
                <w:rFonts w:ascii="Times New Roman" w:hAnsi="Times New Roman" w:cs="Times New Roman"/>
                <w:color w:val="333333"/>
                <w:spacing w:val="-2"/>
                <w:sz w:val="24"/>
                <w:szCs w:val="24"/>
                <w:lang w:val="lt-LT"/>
              </w:rPr>
              <w:t>teiginių,</w:t>
            </w:r>
            <w:r w:rsidRPr="00D51A15">
              <w:rPr>
                <w:rFonts w:ascii="Times New Roman" w:hAnsi="Times New Roman" w:cs="Times New Roman"/>
                <w:color w:val="333333"/>
                <w:spacing w:val="-10"/>
                <w:sz w:val="24"/>
                <w:szCs w:val="24"/>
                <w:lang w:val="lt-LT"/>
              </w:rPr>
              <w:t xml:space="preserve"> </w:t>
            </w:r>
            <w:r w:rsidRPr="00D51A15">
              <w:rPr>
                <w:rFonts w:ascii="Times New Roman" w:hAnsi="Times New Roman" w:cs="Times New Roman"/>
                <w:color w:val="333333"/>
                <w:spacing w:val="-2"/>
                <w:sz w:val="24"/>
                <w:szCs w:val="24"/>
                <w:lang w:val="lt-LT"/>
              </w:rPr>
              <w:t>strategijų,</w:t>
            </w:r>
            <w:r w:rsidRPr="00D51A15">
              <w:rPr>
                <w:rFonts w:ascii="Times New Roman" w:hAnsi="Times New Roman" w:cs="Times New Roman"/>
                <w:color w:val="333333"/>
                <w:spacing w:val="-12"/>
                <w:sz w:val="24"/>
                <w:szCs w:val="24"/>
                <w:lang w:val="lt-LT"/>
              </w:rPr>
              <w:t xml:space="preserve"> </w:t>
            </w:r>
            <w:r w:rsidRPr="00D51A15">
              <w:rPr>
                <w:rFonts w:ascii="Times New Roman" w:hAnsi="Times New Roman" w:cs="Times New Roman"/>
                <w:color w:val="333333"/>
                <w:spacing w:val="-2"/>
                <w:sz w:val="24"/>
                <w:szCs w:val="24"/>
                <w:lang w:val="lt-LT"/>
              </w:rPr>
              <w:t xml:space="preserve">samprotavimo </w:t>
            </w:r>
            <w:r w:rsidRPr="00D51A15">
              <w:rPr>
                <w:rFonts w:ascii="Times New Roman" w:hAnsi="Times New Roman" w:cs="Times New Roman"/>
                <w:color w:val="333333"/>
                <w:sz w:val="24"/>
                <w:szCs w:val="24"/>
                <w:lang w:val="lt-LT"/>
              </w:rPr>
              <w:t xml:space="preserve">taikymas situacijose, panašiose </w:t>
            </w:r>
            <w:r w:rsidRPr="00D51A15">
              <w:rPr>
                <w:rFonts w:ascii="Times New Roman" w:hAnsi="Times New Roman" w:cs="Times New Roman"/>
                <w:color w:val="333333"/>
                <w:w w:val="60"/>
                <w:sz w:val="24"/>
                <w:szCs w:val="24"/>
                <w:lang w:val="lt-LT"/>
              </w:rPr>
              <w:t>į</w:t>
            </w:r>
            <w:r w:rsidRPr="00D51A15">
              <w:rPr>
                <w:rFonts w:ascii="Times New Roman" w:hAnsi="Times New Roman" w:cs="Times New Roman"/>
                <w:color w:val="333333"/>
                <w:sz w:val="24"/>
                <w:szCs w:val="24"/>
                <w:lang w:val="lt-LT"/>
              </w:rPr>
              <w:t xml:space="preserve"> nagrinėtas situacijas.</w:t>
            </w:r>
          </w:p>
        </w:tc>
        <w:tc>
          <w:tcPr>
            <w:tcW w:w="2410" w:type="dxa"/>
          </w:tcPr>
          <w:p w14:paraId="48940F2A" w14:textId="153AE77A" w:rsidR="00D51A15" w:rsidRPr="00D51A15" w:rsidRDefault="00D51A15" w:rsidP="00A3725E">
            <w:pPr>
              <w:pStyle w:val="TableParagraph"/>
              <w:ind w:left="108" w:right="101"/>
              <w:rPr>
                <w:rFonts w:ascii="Times New Roman" w:hAnsi="Times New Roman" w:cs="Times New Roman"/>
                <w:sz w:val="24"/>
                <w:szCs w:val="24"/>
                <w:lang w:val="lt-LT"/>
              </w:rPr>
            </w:pPr>
            <w:r w:rsidRPr="00D51A15">
              <w:rPr>
                <w:rFonts w:ascii="Times New Roman" w:hAnsi="Times New Roman" w:cs="Times New Roman"/>
                <w:i/>
                <w:color w:val="333333"/>
                <w:sz w:val="24"/>
                <w:szCs w:val="24"/>
                <w:lang w:val="lt-LT"/>
              </w:rPr>
              <w:t xml:space="preserve">Nesudėtingas atvejis </w:t>
            </w:r>
            <w:r w:rsidRPr="00D51A15">
              <w:rPr>
                <w:rFonts w:ascii="Times New Roman" w:hAnsi="Times New Roman" w:cs="Times New Roman"/>
                <w:color w:val="333333"/>
                <w:sz w:val="24"/>
                <w:szCs w:val="24"/>
                <w:lang w:val="lt-LT"/>
              </w:rPr>
              <w:t xml:space="preserve">(nesudėtinga </w:t>
            </w:r>
            <w:r w:rsidRPr="00D51A15">
              <w:rPr>
                <w:rFonts w:ascii="Times New Roman" w:hAnsi="Times New Roman" w:cs="Times New Roman"/>
                <w:color w:val="333333"/>
                <w:w w:val="90"/>
                <w:sz w:val="24"/>
                <w:szCs w:val="24"/>
                <w:lang w:val="lt-LT"/>
              </w:rPr>
              <w:t>užduotis) –</w:t>
            </w:r>
            <w:r w:rsidRPr="00D51A15">
              <w:rPr>
                <w:rFonts w:ascii="Times New Roman" w:hAnsi="Times New Roman" w:cs="Times New Roman"/>
                <w:color w:val="333333"/>
                <w:spacing w:val="-1"/>
                <w:w w:val="90"/>
                <w:sz w:val="24"/>
                <w:szCs w:val="24"/>
                <w:lang w:val="lt-LT"/>
              </w:rPr>
              <w:t xml:space="preserve"> </w:t>
            </w:r>
            <w:r w:rsidRPr="00D51A15">
              <w:rPr>
                <w:rFonts w:ascii="Times New Roman" w:hAnsi="Times New Roman" w:cs="Times New Roman"/>
                <w:color w:val="333333"/>
                <w:w w:val="90"/>
                <w:sz w:val="24"/>
                <w:szCs w:val="24"/>
                <w:lang w:val="lt-LT"/>
              </w:rPr>
              <w:t>mokiniams</w:t>
            </w:r>
            <w:r w:rsidRPr="00D51A15">
              <w:rPr>
                <w:rFonts w:ascii="Times New Roman" w:hAnsi="Times New Roman" w:cs="Times New Roman"/>
                <w:color w:val="333333"/>
                <w:spacing w:val="-1"/>
                <w:w w:val="90"/>
                <w:sz w:val="24"/>
                <w:szCs w:val="24"/>
                <w:lang w:val="lt-LT"/>
              </w:rPr>
              <w:t xml:space="preserve"> </w:t>
            </w:r>
            <w:r w:rsidRPr="00D51A15">
              <w:rPr>
                <w:rFonts w:ascii="Times New Roman" w:hAnsi="Times New Roman" w:cs="Times New Roman"/>
                <w:color w:val="333333"/>
                <w:w w:val="90"/>
                <w:sz w:val="24"/>
                <w:szCs w:val="24"/>
                <w:lang w:val="lt-LT"/>
              </w:rPr>
              <w:t>pažįstamas</w:t>
            </w:r>
            <w:r w:rsidRPr="00D51A15">
              <w:rPr>
                <w:rFonts w:ascii="Times New Roman" w:hAnsi="Times New Roman" w:cs="Times New Roman"/>
                <w:color w:val="333333"/>
                <w:spacing w:val="-1"/>
                <w:w w:val="90"/>
                <w:sz w:val="24"/>
                <w:szCs w:val="24"/>
                <w:lang w:val="lt-LT"/>
              </w:rPr>
              <w:t xml:space="preserve"> </w:t>
            </w:r>
            <w:r w:rsidRPr="00D51A15">
              <w:rPr>
                <w:rFonts w:ascii="Times New Roman" w:hAnsi="Times New Roman" w:cs="Times New Roman"/>
                <w:color w:val="333333"/>
                <w:w w:val="90"/>
                <w:sz w:val="24"/>
                <w:szCs w:val="24"/>
                <w:lang w:val="lt-LT"/>
              </w:rPr>
              <w:t xml:space="preserve">arba </w:t>
            </w:r>
            <w:r w:rsidRPr="00D51A15">
              <w:rPr>
                <w:rFonts w:ascii="Times New Roman" w:hAnsi="Times New Roman" w:cs="Times New Roman"/>
                <w:color w:val="333333"/>
                <w:spacing w:val="-4"/>
                <w:sz w:val="24"/>
                <w:szCs w:val="24"/>
                <w:lang w:val="lt-LT"/>
              </w:rPr>
              <w:t>nepažįstamas</w:t>
            </w:r>
            <w:r w:rsidRPr="00D51A15">
              <w:rPr>
                <w:rFonts w:ascii="Times New Roman" w:hAnsi="Times New Roman" w:cs="Times New Roman"/>
                <w:color w:val="333333"/>
                <w:spacing w:val="-11"/>
                <w:sz w:val="24"/>
                <w:szCs w:val="24"/>
                <w:lang w:val="lt-LT"/>
              </w:rPr>
              <w:t xml:space="preserve"> </w:t>
            </w:r>
            <w:r w:rsidRPr="00D51A15">
              <w:rPr>
                <w:rFonts w:ascii="Times New Roman" w:hAnsi="Times New Roman" w:cs="Times New Roman"/>
                <w:color w:val="333333"/>
                <w:spacing w:val="-4"/>
                <w:sz w:val="24"/>
                <w:szCs w:val="24"/>
                <w:lang w:val="lt-LT"/>
              </w:rPr>
              <w:t>kontekstas;</w:t>
            </w:r>
            <w:r w:rsidRPr="00D51A15">
              <w:rPr>
                <w:rFonts w:ascii="Times New Roman" w:hAnsi="Times New Roman" w:cs="Times New Roman"/>
                <w:color w:val="333333"/>
                <w:spacing w:val="-10"/>
                <w:sz w:val="24"/>
                <w:szCs w:val="24"/>
                <w:lang w:val="lt-LT"/>
              </w:rPr>
              <w:t xml:space="preserve"> </w:t>
            </w:r>
            <w:r w:rsidRPr="00D51A15">
              <w:rPr>
                <w:rFonts w:ascii="Times New Roman" w:hAnsi="Times New Roman" w:cs="Times New Roman"/>
                <w:color w:val="333333"/>
                <w:spacing w:val="-4"/>
                <w:sz w:val="24"/>
                <w:szCs w:val="24"/>
                <w:lang w:val="lt-LT"/>
              </w:rPr>
              <w:t>situacijos</w:t>
            </w:r>
            <w:r w:rsidRPr="00D51A15">
              <w:rPr>
                <w:rFonts w:ascii="Times New Roman" w:hAnsi="Times New Roman" w:cs="Times New Roman"/>
                <w:color w:val="333333"/>
                <w:spacing w:val="-11"/>
                <w:sz w:val="24"/>
                <w:szCs w:val="24"/>
                <w:lang w:val="lt-LT"/>
              </w:rPr>
              <w:t xml:space="preserve"> </w:t>
            </w:r>
            <w:r w:rsidRPr="00D51A15">
              <w:rPr>
                <w:rFonts w:ascii="Times New Roman" w:hAnsi="Times New Roman" w:cs="Times New Roman"/>
                <w:color w:val="333333"/>
                <w:spacing w:val="-4"/>
                <w:sz w:val="24"/>
                <w:szCs w:val="24"/>
                <w:lang w:val="lt-LT"/>
              </w:rPr>
              <w:t xml:space="preserve">iš </w:t>
            </w:r>
            <w:r w:rsidRPr="00D51A15">
              <w:rPr>
                <w:rFonts w:ascii="Times New Roman" w:hAnsi="Times New Roman" w:cs="Times New Roman"/>
                <w:color w:val="333333"/>
                <w:sz w:val="24"/>
                <w:szCs w:val="24"/>
                <w:lang w:val="lt-LT"/>
              </w:rPr>
              <w:t>vienos</w:t>
            </w:r>
            <w:r w:rsidRPr="00D51A15">
              <w:rPr>
                <w:rFonts w:ascii="Times New Roman" w:hAnsi="Times New Roman" w:cs="Times New Roman"/>
                <w:color w:val="333333"/>
                <w:spacing w:val="-14"/>
                <w:sz w:val="24"/>
                <w:szCs w:val="24"/>
                <w:lang w:val="lt-LT"/>
              </w:rPr>
              <w:t xml:space="preserve"> </w:t>
            </w:r>
            <w:r w:rsidRPr="00D51A15">
              <w:rPr>
                <w:rFonts w:ascii="Times New Roman" w:hAnsi="Times New Roman" w:cs="Times New Roman"/>
                <w:color w:val="333333"/>
                <w:sz w:val="24"/>
                <w:szCs w:val="24"/>
                <w:lang w:val="lt-LT"/>
              </w:rPr>
              <w:t>arba</w:t>
            </w:r>
            <w:r w:rsidRPr="00D51A15">
              <w:rPr>
                <w:rFonts w:ascii="Times New Roman" w:hAnsi="Times New Roman" w:cs="Times New Roman"/>
                <w:color w:val="333333"/>
                <w:spacing w:val="-14"/>
                <w:sz w:val="24"/>
                <w:szCs w:val="24"/>
                <w:lang w:val="lt-LT"/>
              </w:rPr>
              <w:t xml:space="preserve"> </w:t>
            </w:r>
            <w:r w:rsidRPr="00D51A15">
              <w:rPr>
                <w:rFonts w:ascii="Times New Roman" w:hAnsi="Times New Roman" w:cs="Times New Roman"/>
                <w:color w:val="333333"/>
                <w:sz w:val="24"/>
                <w:szCs w:val="24"/>
                <w:lang w:val="lt-LT"/>
              </w:rPr>
              <w:t>iš</w:t>
            </w:r>
            <w:r w:rsidRPr="00D51A15">
              <w:rPr>
                <w:rFonts w:ascii="Times New Roman" w:hAnsi="Times New Roman" w:cs="Times New Roman"/>
                <w:color w:val="333333"/>
                <w:spacing w:val="-14"/>
                <w:sz w:val="24"/>
                <w:szCs w:val="24"/>
                <w:lang w:val="lt-LT"/>
              </w:rPr>
              <w:t xml:space="preserve"> </w:t>
            </w:r>
            <w:r w:rsidRPr="00D51A15">
              <w:rPr>
                <w:rFonts w:ascii="Times New Roman" w:hAnsi="Times New Roman" w:cs="Times New Roman"/>
                <w:color w:val="333333"/>
                <w:sz w:val="24"/>
                <w:szCs w:val="24"/>
                <w:lang w:val="lt-LT"/>
              </w:rPr>
              <w:t>kelių</w:t>
            </w:r>
            <w:r w:rsidRPr="00D51A15">
              <w:rPr>
                <w:rFonts w:ascii="Times New Roman" w:hAnsi="Times New Roman" w:cs="Times New Roman"/>
                <w:color w:val="333333"/>
                <w:spacing w:val="-14"/>
                <w:sz w:val="24"/>
                <w:szCs w:val="24"/>
                <w:lang w:val="lt-LT"/>
              </w:rPr>
              <w:t xml:space="preserve"> </w:t>
            </w:r>
            <w:r w:rsidRPr="00D51A15">
              <w:rPr>
                <w:rFonts w:ascii="Times New Roman" w:hAnsi="Times New Roman" w:cs="Times New Roman"/>
                <w:color w:val="333333"/>
                <w:sz w:val="24"/>
                <w:szCs w:val="24"/>
                <w:lang w:val="lt-LT"/>
              </w:rPr>
              <w:t xml:space="preserve">skirtingų </w:t>
            </w:r>
            <w:r w:rsidRPr="00D51A15">
              <w:rPr>
                <w:rFonts w:ascii="Times New Roman" w:hAnsi="Times New Roman" w:cs="Times New Roman"/>
                <w:color w:val="333333"/>
                <w:spacing w:val="-4"/>
                <w:sz w:val="24"/>
                <w:szCs w:val="24"/>
                <w:lang w:val="lt-LT"/>
              </w:rPr>
              <w:t>temų</w:t>
            </w:r>
            <w:r w:rsidRPr="00D51A15">
              <w:rPr>
                <w:rFonts w:ascii="Times New Roman" w:hAnsi="Times New Roman" w:cs="Times New Roman"/>
                <w:color w:val="333333"/>
                <w:spacing w:val="-11"/>
                <w:sz w:val="24"/>
                <w:szCs w:val="24"/>
                <w:lang w:val="lt-LT"/>
              </w:rPr>
              <w:t xml:space="preserve"> </w:t>
            </w:r>
            <w:r w:rsidRPr="00D51A15">
              <w:rPr>
                <w:rFonts w:ascii="Times New Roman" w:hAnsi="Times New Roman" w:cs="Times New Roman"/>
                <w:color w:val="333333"/>
                <w:spacing w:val="-4"/>
                <w:sz w:val="24"/>
                <w:szCs w:val="24"/>
                <w:lang w:val="lt-LT"/>
              </w:rPr>
              <w:t>ar</w:t>
            </w:r>
            <w:r w:rsidRPr="00D51A15">
              <w:rPr>
                <w:rFonts w:ascii="Times New Roman" w:hAnsi="Times New Roman" w:cs="Times New Roman"/>
                <w:color w:val="333333"/>
                <w:spacing w:val="-10"/>
                <w:sz w:val="24"/>
                <w:szCs w:val="24"/>
                <w:lang w:val="lt-LT"/>
              </w:rPr>
              <w:t xml:space="preserve"> </w:t>
            </w:r>
            <w:r w:rsidRPr="00D51A15">
              <w:rPr>
                <w:rFonts w:ascii="Times New Roman" w:hAnsi="Times New Roman" w:cs="Times New Roman"/>
                <w:color w:val="333333"/>
                <w:spacing w:val="-4"/>
                <w:sz w:val="24"/>
                <w:szCs w:val="24"/>
                <w:lang w:val="lt-LT"/>
              </w:rPr>
              <w:t>sričių;</w:t>
            </w:r>
            <w:r w:rsidRPr="00D51A15">
              <w:rPr>
                <w:rFonts w:ascii="Times New Roman" w:hAnsi="Times New Roman" w:cs="Times New Roman"/>
                <w:color w:val="333333"/>
                <w:spacing w:val="-11"/>
                <w:sz w:val="24"/>
                <w:szCs w:val="24"/>
                <w:lang w:val="lt-LT"/>
              </w:rPr>
              <w:t xml:space="preserve"> </w:t>
            </w:r>
            <w:r w:rsidRPr="00D51A15">
              <w:rPr>
                <w:rFonts w:ascii="Times New Roman" w:hAnsi="Times New Roman" w:cs="Times New Roman"/>
                <w:color w:val="333333"/>
                <w:spacing w:val="-4"/>
                <w:sz w:val="24"/>
                <w:szCs w:val="24"/>
                <w:lang w:val="lt-LT"/>
              </w:rPr>
              <w:t>2–4</w:t>
            </w:r>
          </w:p>
          <w:p w14:paraId="731690D3" w14:textId="77777777" w:rsidR="00D51A15" w:rsidRPr="00D51A15" w:rsidRDefault="00D51A15" w:rsidP="00A3725E">
            <w:pPr>
              <w:pStyle w:val="TableParagraph"/>
              <w:spacing w:before="1"/>
              <w:ind w:left="108" w:right="101"/>
              <w:rPr>
                <w:rFonts w:ascii="Times New Roman" w:hAnsi="Times New Roman" w:cs="Times New Roman"/>
                <w:sz w:val="24"/>
                <w:szCs w:val="24"/>
                <w:lang w:val="lt-LT"/>
              </w:rPr>
            </w:pPr>
            <w:r w:rsidRPr="00D51A15">
              <w:rPr>
                <w:rFonts w:ascii="Times New Roman" w:hAnsi="Times New Roman" w:cs="Times New Roman"/>
                <w:color w:val="333333"/>
                <w:w w:val="90"/>
                <w:sz w:val="24"/>
                <w:szCs w:val="24"/>
                <w:lang w:val="lt-LT"/>
              </w:rPr>
              <w:t xml:space="preserve">standartinių žingsnių atlikimo, kelių </w:t>
            </w:r>
            <w:r w:rsidRPr="00D51A15">
              <w:rPr>
                <w:rFonts w:ascii="Times New Roman" w:hAnsi="Times New Roman" w:cs="Times New Roman"/>
                <w:color w:val="333333"/>
                <w:sz w:val="24"/>
                <w:szCs w:val="24"/>
                <w:lang w:val="lt-LT"/>
              </w:rPr>
              <w:t>strategijų,</w:t>
            </w:r>
            <w:r w:rsidRPr="00D51A15">
              <w:rPr>
                <w:rFonts w:ascii="Times New Roman" w:hAnsi="Times New Roman" w:cs="Times New Roman"/>
                <w:color w:val="333333"/>
                <w:spacing w:val="-16"/>
                <w:sz w:val="24"/>
                <w:szCs w:val="24"/>
                <w:lang w:val="lt-LT"/>
              </w:rPr>
              <w:t xml:space="preserve"> </w:t>
            </w:r>
            <w:r w:rsidRPr="00D51A15">
              <w:rPr>
                <w:rFonts w:ascii="Times New Roman" w:hAnsi="Times New Roman" w:cs="Times New Roman"/>
                <w:color w:val="333333"/>
                <w:sz w:val="24"/>
                <w:szCs w:val="24"/>
                <w:lang w:val="lt-LT"/>
              </w:rPr>
              <w:t>metodų</w:t>
            </w:r>
            <w:r w:rsidRPr="00D51A15">
              <w:rPr>
                <w:rFonts w:ascii="Times New Roman" w:hAnsi="Times New Roman" w:cs="Times New Roman"/>
                <w:color w:val="333333"/>
                <w:spacing w:val="-15"/>
                <w:sz w:val="24"/>
                <w:szCs w:val="24"/>
                <w:lang w:val="lt-LT"/>
              </w:rPr>
              <w:t xml:space="preserve"> </w:t>
            </w:r>
            <w:r w:rsidRPr="00D51A15">
              <w:rPr>
                <w:rFonts w:ascii="Times New Roman" w:hAnsi="Times New Roman" w:cs="Times New Roman"/>
                <w:color w:val="333333"/>
                <w:sz w:val="24"/>
                <w:szCs w:val="24"/>
                <w:lang w:val="lt-LT"/>
              </w:rPr>
              <w:t xml:space="preserve">taikymo </w:t>
            </w:r>
            <w:r w:rsidRPr="00D51A15">
              <w:rPr>
                <w:rFonts w:ascii="Times New Roman" w:hAnsi="Times New Roman" w:cs="Times New Roman"/>
                <w:color w:val="333333"/>
                <w:spacing w:val="-6"/>
                <w:sz w:val="24"/>
                <w:szCs w:val="24"/>
                <w:lang w:val="lt-LT"/>
              </w:rPr>
              <w:t xml:space="preserve">reikalaujančios užduotys; terminų, </w:t>
            </w:r>
            <w:r w:rsidRPr="00D51A15">
              <w:rPr>
                <w:rFonts w:ascii="Times New Roman" w:hAnsi="Times New Roman" w:cs="Times New Roman"/>
                <w:color w:val="333333"/>
                <w:sz w:val="24"/>
                <w:szCs w:val="24"/>
                <w:lang w:val="lt-LT"/>
              </w:rPr>
              <w:t>teiginių,</w:t>
            </w:r>
            <w:r w:rsidRPr="00D51A15">
              <w:rPr>
                <w:rFonts w:ascii="Times New Roman" w:hAnsi="Times New Roman" w:cs="Times New Roman"/>
                <w:color w:val="333333"/>
                <w:spacing w:val="-16"/>
                <w:sz w:val="24"/>
                <w:szCs w:val="24"/>
                <w:lang w:val="lt-LT"/>
              </w:rPr>
              <w:t xml:space="preserve"> </w:t>
            </w:r>
            <w:r w:rsidRPr="00D51A15">
              <w:rPr>
                <w:rFonts w:ascii="Times New Roman" w:hAnsi="Times New Roman" w:cs="Times New Roman"/>
                <w:color w:val="333333"/>
                <w:sz w:val="24"/>
                <w:szCs w:val="24"/>
                <w:lang w:val="lt-LT"/>
              </w:rPr>
              <w:t>strategijų,</w:t>
            </w:r>
            <w:r w:rsidRPr="00D51A15">
              <w:rPr>
                <w:rFonts w:ascii="Times New Roman" w:hAnsi="Times New Roman" w:cs="Times New Roman"/>
                <w:color w:val="333333"/>
                <w:spacing w:val="-15"/>
                <w:sz w:val="24"/>
                <w:szCs w:val="24"/>
                <w:lang w:val="lt-LT"/>
              </w:rPr>
              <w:t xml:space="preserve"> </w:t>
            </w:r>
            <w:r w:rsidRPr="00D51A15">
              <w:rPr>
                <w:rFonts w:ascii="Times New Roman" w:hAnsi="Times New Roman" w:cs="Times New Roman"/>
                <w:color w:val="333333"/>
                <w:sz w:val="24"/>
                <w:szCs w:val="24"/>
                <w:lang w:val="lt-LT"/>
              </w:rPr>
              <w:t xml:space="preserve">samprotavimo taikymas situacijose, panašiose ir </w:t>
            </w:r>
            <w:r w:rsidRPr="00D51A15">
              <w:rPr>
                <w:rFonts w:ascii="Times New Roman" w:hAnsi="Times New Roman" w:cs="Times New Roman"/>
                <w:color w:val="333333"/>
                <w:w w:val="95"/>
                <w:sz w:val="24"/>
                <w:szCs w:val="24"/>
                <w:lang w:val="lt-LT"/>
              </w:rPr>
              <w:t>nepanašiose</w:t>
            </w:r>
            <w:r w:rsidRPr="00D51A15">
              <w:rPr>
                <w:rFonts w:ascii="Times New Roman" w:hAnsi="Times New Roman" w:cs="Times New Roman"/>
                <w:color w:val="333333"/>
                <w:spacing w:val="-13"/>
                <w:w w:val="95"/>
                <w:sz w:val="24"/>
                <w:szCs w:val="24"/>
                <w:lang w:val="lt-LT"/>
              </w:rPr>
              <w:t xml:space="preserve"> </w:t>
            </w:r>
            <w:r w:rsidRPr="00D51A15">
              <w:rPr>
                <w:rFonts w:ascii="Times New Roman" w:hAnsi="Times New Roman" w:cs="Times New Roman"/>
                <w:color w:val="333333"/>
                <w:w w:val="60"/>
                <w:sz w:val="24"/>
                <w:szCs w:val="24"/>
                <w:lang w:val="lt-LT"/>
              </w:rPr>
              <w:t>į</w:t>
            </w:r>
            <w:r w:rsidRPr="00D51A15">
              <w:rPr>
                <w:rFonts w:ascii="Times New Roman" w:hAnsi="Times New Roman" w:cs="Times New Roman"/>
                <w:color w:val="333333"/>
                <w:spacing w:val="-12"/>
                <w:w w:val="95"/>
                <w:sz w:val="24"/>
                <w:szCs w:val="24"/>
                <w:lang w:val="lt-LT"/>
              </w:rPr>
              <w:t xml:space="preserve"> </w:t>
            </w:r>
            <w:r w:rsidRPr="00D51A15">
              <w:rPr>
                <w:rFonts w:ascii="Times New Roman" w:hAnsi="Times New Roman" w:cs="Times New Roman"/>
                <w:color w:val="333333"/>
                <w:w w:val="95"/>
                <w:sz w:val="24"/>
                <w:szCs w:val="24"/>
                <w:lang w:val="lt-LT"/>
              </w:rPr>
              <w:t>nagrinėtas</w:t>
            </w:r>
            <w:r w:rsidRPr="00D51A15">
              <w:rPr>
                <w:rFonts w:ascii="Times New Roman" w:hAnsi="Times New Roman" w:cs="Times New Roman"/>
                <w:color w:val="333333"/>
                <w:spacing w:val="-12"/>
                <w:w w:val="95"/>
                <w:sz w:val="24"/>
                <w:szCs w:val="24"/>
                <w:lang w:val="lt-LT"/>
              </w:rPr>
              <w:t xml:space="preserve"> </w:t>
            </w:r>
            <w:r w:rsidRPr="00D51A15">
              <w:rPr>
                <w:rFonts w:ascii="Times New Roman" w:hAnsi="Times New Roman" w:cs="Times New Roman"/>
                <w:color w:val="333333"/>
                <w:w w:val="95"/>
                <w:sz w:val="24"/>
                <w:szCs w:val="24"/>
                <w:lang w:val="lt-LT"/>
              </w:rPr>
              <w:t>situacijas.</w:t>
            </w:r>
          </w:p>
        </w:tc>
        <w:tc>
          <w:tcPr>
            <w:tcW w:w="2411" w:type="dxa"/>
          </w:tcPr>
          <w:p w14:paraId="43BEF54C" w14:textId="6F1AB366" w:rsidR="00D51A15" w:rsidRPr="00D51A15" w:rsidRDefault="00D51A15" w:rsidP="00A3725E">
            <w:pPr>
              <w:pStyle w:val="TableParagraph"/>
              <w:ind w:left="105" w:right="229"/>
              <w:rPr>
                <w:rFonts w:ascii="Times New Roman" w:hAnsi="Times New Roman" w:cs="Times New Roman"/>
                <w:sz w:val="24"/>
                <w:szCs w:val="24"/>
                <w:lang w:val="lt-LT"/>
              </w:rPr>
            </w:pPr>
            <w:r w:rsidRPr="00D51A15">
              <w:rPr>
                <w:rFonts w:ascii="Times New Roman" w:hAnsi="Times New Roman" w:cs="Times New Roman"/>
                <w:i/>
                <w:color w:val="333333"/>
                <w:spacing w:val="-4"/>
                <w:sz w:val="24"/>
                <w:szCs w:val="24"/>
                <w:lang w:val="lt-LT"/>
              </w:rPr>
              <w:t>Nesudėtingas</w:t>
            </w:r>
            <w:r w:rsidRPr="00D51A15">
              <w:rPr>
                <w:rFonts w:ascii="Times New Roman" w:hAnsi="Times New Roman" w:cs="Times New Roman"/>
                <w:i/>
                <w:color w:val="333333"/>
                <w:spacing w:val="-7"/>
                <w:sz w:val="24"/>
                <w:szCs w:val="24"/>
                <w:lang w:val="lt-LT"/>
              </w:rPr>
              <w:t xml:space="preserve"> </w:t>
            </w:r>
            <w:r w:rsidRPr="00D51A15">
              <w:rPr>
                <w:rFonts w:ascii="Times New Roman" w:hAnsi="Times New Roman" w:cs="Times New Roman"/>
                <w:i/>
                <w:color w:val="333333"/>
                <w:spacing w:val="-4"/>
                <w:sz w:val="24"/>
                <w:szCs w:val="24"/>
                <w:lang w:val="lt-LT"/>
              </w:rPr>
              <w:t>atvejis</w:t>
            </w:r>
            <w:r w:rsidRPr="00D51A15">
              <w:rPr>
                <w:rFonts w:ascii="Times New Roman" w:hAnsi="Times New Roman" w:cs="Times New Roman"/>
                <w:i/>
                <w:color w:val="333333"/>
                <w:spacing w:val="-5"/>
                <w:sz w:val="24"/>
                <w:szCs w:val="24"/>
                <w:lang w:val="lt-LT"/>
              </w:rPr>
              <w:t xml:space="preserve"> </w:t>
            </w:r>
            <w:r w:rsidRPr="00D51A15">
              <w:rPr>
                <w:rFonts w:ascii="Times New Roman" w:hAnsi="Times New Roman" w:cs="Times New Roman"/>
                <w:color w:val="333333"/>
                <w:spacing w:val="-4"/>
                <w:sz w:val="24"/>
                <w:szCs w:val="24"/>
                <w:lang w:val="lt-LT"/>
              </w:rPr>
              <w:t xml:space="preserve">(nesudėtinga </w:t>
            </w:r>
            <w:r w:rsidRPr="00D51A15">
              <w:rPr>
                <w:rFonts w:ascii="Times New Roman" w:hAnsi="Times New Roman" w:cs="Times New Roman"/>
                <w:color w:val="333333"/>
                <w:w w:val="90"/>
                <w:sz w:val="24"/>
                <w:szCs w:val="24"/>
                <w:lang w:val="lt-LT"/>
              </w:rPr>
              <w:t>užduotis)</w:t>
            </w:r>
            <w:r w:rsidRPr="00D51A15">
              <w:rPr>
                <w:rFonts w:ascii="Times New Roman" w:hAnsi="Times New Roman" w:cs="Times New Roman"/>
                <w:color w:val="333333"/>
                <w:spacing w:val="-10"/>
                <w:w w:val="90"/>
                <w:sz w:val="24"/>
                <w:szCs w:val="24"/>
                <w:lang w:val="lt-LT"/>
              </w:rPr>
              <w:t xml:space="preserve"> </w:t>
            </w:r>
            <w:r w:rsidRPr="00D51A15">
              <w:rPr>
                <w:rFonts w:ascii="Times New Roman" w:hAnsi="Times New Roman" w:cs="Times New Roman"/>
                <w:color w:val="333333"/>
                <w:w w:val="90"/>
                <w:sz w:val="24"/>
                <w:szCs w:val="24"/>
                <w:lang w:val="lt-LT"/>
              </w:rPr>
              <w:t>–</w:t>
            </w:r>
            <w:r w:rsidRPr="00D51A15">
              <w:rPr>
                <w:rFonts w:ascii="Times New Roman" w:hAnsi="Times New Roman" w:cs="Times New Roman"/>
                <w:color w:val="333333"/>
                <w:spacing w:val="-9"/>
                <w:w w:val="90"/>
                <w:sz w:val="24"/>
                <w:szCs w:val="24"/>
                <w:lang w:val="lt-LT"/>
              </w:rPr>
              <w:t xml:space="preserve"> </w:t>
            </w:r>
            <w:r w:rsidRPr="00D51A15">
              <w:rPr>
                <w:rFonts w:ascii="Times New Roman" w:hAnsi="Times New Roman" w:cs="Times New Roman"/>
                <w:color w:val="333333"/>
                <w:w w:val="90"/>
                <w:sz w:val="24"/>
                <w:szCs w:val="24"/>
                <w:lang w:val="lt-LT"/>
              </w:rPr>
              <w:t>mokiniams</w:t>
            </w:r>
            <w:r w:rsidRPr="00D51A15">
              <w:rPr>
                <w:rFonts w:ascii="Times New Roman" w:hAnsi="Times New Roman" w:cs="Times New Roman"/>
                <w:color w:val="333333"/>
                <w:spacing w:val="-9"/>
                <w:w w:val="90"/>
                <w:sz w:val="24"/>
                <w:szCs w:val="24"/>
                <w:lang w:val="lt-LT"/>
              </w:rPr>
              <w:t xml:space="preserve"> </w:t>
            </w:r>
            <w:r w:rsidRPr="00D51A15">
              <w:rPr>
                <w:rFonts w:ascii="Times New Roman" w:hAnsi="Times New Roman" w:cs="Times New Roman"/>
                <w:color w:val="333333"/>
                <w:w w:val="90"/>
                <w:sz w:val="24"/>
                <w:szCs w:val="24"/>
                <w:lang w:val="lt-LT"/>
              </w:rPr>
              <w:t xml:space="preserve">pažįstamas </w:t>
            </w:r>
            <w:r w:rsidRPr="00D51A15">
              <w:rPr>
                <w:rFonts w:ascii="Times New Roman" w:hAnsi="Times New Roman" w:cs="Times New Roman"/>
                <w:color w:val="333333"/>
                <w:spacing w:val="-4"/>
                <w:sz w:val="24"/>
                <w:szCs w:val="24"/>
                <w:lang w:val="lt-LT"/>
              </w:rPr>
              <w:t>arba</w:t>
            </w:r>
            <w:r w:rsidRPr="00D51A15">
              <w:rPr>
                <w:rFonts w:ascii="Times New Roman" w:hAnsi="Times New Roman" w:cs="Times New Roman"/>
                <w:color w:val="333333"/>
                <w:spacing w:val="-12"/>
                <w:sz w:val="24"/>
                <w:szCs w:val="24"/>
                <w:lang w:val="lt-LT"/>
              </w:rPr>
              <w:t xml:space="preserve"> </w:t>
            </w:r>
            <w:r w:rsidRPr="00D51A15">
              <w:rPr>
                <w:rFonts w:ascii="Times New Roman" w:hAnsi="Times New Roman" w:cs="Times New Roman"/>
                <w:color w:val="333333"/>
                <w:spacing w:val="-4"/>
                <w:sz w:val="24"/>
                <w:szCs w:val="24"/>
                <w:lang w:val="lt-LT"/>
              </w:rPr>
              <w:t>nepažįstamas</w:t>
            </w:r>
            <w:r w:rsidRPr="00D51A15">
              <w:rPr>
                <w:rFonts w:ascii="Times New Roman" w:hAnsi="Times New Roman" w:cs="Times New Roman"/>
                <w:color w:val="333333"/>
                <w:spacing w:val="-11"/>
                <w:sz w:val="24"/>
                <w:szCs w:val="24"/>
                <w:lang w:val="lt-LT"/>
              </w:rPr>
              <w:t xml:space="preserve"> </w:t>
            </w:r>
            <w:r w:rsidRPr="00D51A15">
              <w:rPr>
                <w:rFonts w:ascii="Times New Roman" w:hAnsi="Times New Roman" w:cs="Times New Roman"/>
                <w:color w:val="333333"/>
                <w:spacing w:val="-4"/>
                <w:sz w:val="24"/>
                <w:szCs w:val="24"/>
                <w:lang w:val="lt-LT"/>
              </w:rPr>
              <w:t xml:space="preserve">kontekstas; </w:t>
            </w:r>
            <w:r w:rsidRPr="00D51A15">
              <w:rPr>
                <w:rFonts w:ascii="Times New Roman" w:hAnsi="Times New Roman" w:cs="Times New Roman"/>
                <w:color w:val="333333"/>
                <w:sz w:val="24"/>
                <w:szCs w:val="24"/>
                <w:lang w:val="lt-LT"/>
              </w:rPr>
              <w:t>situacijos iš vienos arba iš kelių skirtingų</w:t>
            </w:r>
            <w:r w:rsidRPr="00D51A15">
              <w:rPr>
                <w:rFonts w:ascii="Times New Roman" w:hAnsi="Times New Roman" w:cs="Times New Roman"/>
                <w:color w:val="333333"/>
                <w:spacing w:val="-16"/>
                <w:sz w:val="24"/>
                <w:szCs w:val="24"/>
                <w:lang w:val="lt-LT"/>
              </w:rPr>
              <w:t xml:space="preserve"> </w:t>
            </w:r>
            <w:r w:rsidRPr="00D51A15">
              <w:rPr>
                <w:rFonts w:ascii="Times New Roman" w:hAnsi="Times New Roman" w:cs="Times New Roman"/>
                <w:color w:val="333333"/>
                <w:sz w:val="24"/>
                <w:szCs w:val="24"/>
                <w:lang w:val="lt-LT"/>
              </w:rPr>
              <w:t>temų</w:t>
            </w:r>
            <w:r w:rsidRPr="00D51A15">
              <w:rPr>
                <w:rFonts w:ascii="Times New Roman" w:hAnsi="Times New Roman" w:cs="Times New Roman"/>
                <w:color w:val="333333"/>
                <w:spacing w:val="-15"/>
                <w:sz w:val="24"/>
                <w:szCs w:val="24"/>
                <w:lang w:val="lt-LT"/>
              </w:rPr>
              <w:t xml:space="preserve"> </w:t>
            </w:r>
            <w:r w:rsidRPr="00D51A15">
              <w:rPr>
                <w:rFonts w:ascii="Times New Roman" w:hAnsi="Times New Roman" w:cs="Times New Roman"/>
                <w:color w:val="333333"/>
                <w:sz w:val="24"/>
                <w:szCs w:val="24"/>
                <w:lang w:val="lt-LT"/>
              </w:rPr>
              <w:t xml:space="preserve">ar </w:t>
            </w:r>
            <w:r w:rsidRPr="00D51A15">
              <w:rPr>
                <w:rFonts w:ascii="Times New Roman" w:hAnsi="Times New Roman" w:cs="Times New Roman"/>
                <w:color w:val="333333"/>
                <w:spacing w:val="-2"/>
                <w:sz w:val="24"/>
                <w:szCs w:val="24"/>
                <w:lang w:val="lt-LT"/>
              </w:rPr>
              <w:t>sričių;</w:t>
            </w:r>
            <w:r w:rsidRPr="00D51A15">
              <w:rPr>
                <w:rFonts w:ascii="Times New Roman" w:hAnsi="Times New Roman" w:cs="Times New Roman"/>
                <w:color w:val="333333"/>
                <w:spacing w:val="-3"/>
                <w:sz w:val="24"/>
                <w:szCs w:val="24"/>
                <w:lang w:val="lt-LT"/>
              </w:rPr>
              <w:t xml:space="preserve"> </w:t>
            </w:r>
            <w:r w:rsidRPr="00D51A15">
              <w:rPr>
                <w:rFonts w:ascii="Times New Roman" w:hAnsi="Times New Roman" w:cs="Times New Roman"/>
                <w:color w:val="333333"/>
                <w:spacing w:val="-2"/>
                <w:sz w:val="24"/>
                <w:szCs w:val="24"/>
                <w:lang w:val="lt-LT"/>
              </w:rPr>
              <w:t>informacija</w:t>
            </w:r>
            <w:r w:rsidRPr="00D51A15">
              <w:rPr>
                <w:rFonts w:ascii="Times New Roman" w:hAnsi="Times New Roman" w:cs="Times New Roman"/>
                <w:color w:val="333333"/>
                <w:spacing w:val="-4"/>
                <w:sz w:val="24"/>
                <w:szCs w:val="24"/>
                <w:lang w:val="lt-LT"/>
              </w:rPr>
              <w:t xml:space="preserve"> </w:t>
            </w:r>
            <w:r w:rsidRPr="00D51A15">
              <w:rPr>
                <w:rFonts w:ascii="Times New Roman" w:hAnsi="Times New Roman" w:cs="Times New Roman"/>
                <w:color w:val="333333"/>
                <w:spacing w:val="-2"/>
                <w:sz w:val="24"/>
                <w:szCs w:val="24"/>
                <w:lang w:val="lt-LT"/>
              </w:rPr>
              <w:t xml:space="preserve">pateikiama </w:t>
            </w:r>
            <w:r w:rsidRPr="00D51A15">
              <w:rPr>
                <w:rFonts w:ascii="Times New Roman" w:hAnsi="Times New Roman" w:cs="Times New Roman"/>
                <w:color w:val="333333"/>
                <w:sz w:val="24"/>
                <w:szCs w:val="24"/>
                <w:lang w:val="lt-LT"/>
              </w:rPr>
              <w:t>netiesiogiai</w:t>
            </w:r>
            <w:r w:rsidRPr="00D51A15">
              <w:rPr>
                <w:rFonts w:ascii="Times New Roman" w:hAnsi="Times New Roman" w:cs="Times New Roman"/>
                <w:color w:val="333333"/>
                <w:spacing w:val="-10"/>
                <w:sz w:val="24"/>
                <w:szCs w:val="24"/>
                <w:lang w:val="lt-LT"/>
              </w:rPr>
              <w:t xml:space="preserve"> </w:t>
            </w:r>
            <w:r w:rsidRPr="00D51A15">
              <w:rPr>
                <w:rFonts w:ascii="Times New Roman" w:hAnsi="Times New Roman" w:cs="Times New Roman"/>
                <w:color w:val="333333"/>
                <w:sz w:val="24"/>
                <w:szCs w:val="24"/>
                <w:lang w:val="lt-LT"/>
              </w:rPr>
              <w:t>ir</w:t>
            </w:r>
            <w:r w:rsidRPr="00D51A15">
              <w:rPr>
                <w:rFonts w:ascii="Times New Roman" w:hAnsi="Times New Roman" w:cs="Times New Roman"/>
                <w:color w:val="333333"/>
                <w:spacing w:val="-8"/>
                <w:sz w:val="24"/>
                <w:szCs w:val="24"/>
                <w:lang w:val="lt-LT"/>
              </w:rPr>
              <w:t xml:space="preserve"> </w:t>
            </w:r>
            <w:r w:rsidRPr="00D51A15">
              <w:rPr>
                <w:rFonts w:ascii="Times New Roman" w:hAnsi="Times New Roman" w:cs="Times New Roman"/>
                <w:color w:val="333333"/>
                <w:sz w:val="24"/>
                <w:szCs w:val="24"/>
                <w:lang w:val="lt-LT"/>
              </w:rPr>
              <w:t>(ar)</w:t>
            </w:r>
            <w:r w:rsidRPr="00D51A15">
              <w:rPr>
                <w:rFonts w:ascii="Times New Roman" w:hAnsi="Times New Roman" w:cs="Times New Roman"/>
                <w:color w:val="333333"/>
                <w:spacing w:val="-8"/>
                <w:sz w:val="24"/>
                <w:szCs w:val="24"/>
                <w:lang w:val="lt-LT"/>
              </w:rPr>
              <w:t xml:space="preserve"> </w:t>
            </w:r>
            <w:r w:rsidRPr="00D51A15">
              <w:rPr>
                <w:rFonts w:ascii="Times New Roman" w:hAnsi="Times New Roman" w:cs="Times New Roman"/>
                <w:color w:val="333333"/>
                <w:sz w:val="24"/>
                <w:szCs w:val="24"/>
                <w:lang w:val="lt-LT"/>
              </w:rPr>
              <w:t>neįprasta mokiniui forma, netiesiogiai suformuluotas klausimas; 2–4</w:t>
            </w:r>
          </w:p>
          <w:p w14:paraId="0FD54E30" w14:textId="77777777" w:rsidR="00D51A15" w:rsidRPr="00D51A15" w:rsidRDefault="00D51A15" w:rsidP="00A3725E">
            <w:pPr>
              <w:pStyle w:val="TableParagraph"/>
              <w:spacing w:before="1"/>
              <w:ind w:left="105"/>
              <w:rPr>
                <w:rFonts w:ascii="Times New Roman" w:hAnsi="Times New Roman" w:cs="Times New Roman"/>
                <w:sz w:val="24"/>
                <w:szCs w:val="24"/>
                <w:lang w:val="lt-LT"/>
              </w:rPr>
            </w:pPr>
            <w:r w:rsidRPr="00D51A15">
              <w:rPr>
                <w:rFonts w:ascii="Times New Roman" w:hAnsi="Times New Roman" w:cs="Times New Roman"/>
                <w:color w:val="333333"/>
                <w:spacing w:val="-2"/>
                <w:w w:val="90"/>
                <w:sz w:val="24"/>
                <w:szCs w:val="24"/>
                <w:lang w:val="lt-LT"/>
              </w:rPr>
              <w:t xml:space="preserve">standartinių žingsnių atlikimo, kelių </w:t>
            </w:r>
            <w:r w:rsidRPr="00D51A15">
              <w:rPr>
                <w:rFonts w:ascii="Times New Roman" w:hAnsi="Times New Roman" w:cs="Times New Roman"/>
                <w:color w:val="333333"/>
                <w:sz w:val="24"/>
                <w:szCs w:val="24"/>
                <w:lang w:val="lt-LT"/>
              </w:rPr>
              <w:t>strategijų,</w:t>
            </w:r>
            <w:r w:rsidRPr="00D51A15">
              <w:rPr>
                <w:rFonts w:ascii="Times New Roman" w:hAnsi="Times New Roman" w:cs="Times New Roman"/>
                <w:color w:val="333333"/>
                <w:spacing w:val="-16"/>
                <w:sz w:val="24"/>
                <w:szCs w:val="24"/>
                <w:lang w:val="lt-LT"/>
              </w:rPr>
              <w:t xml:space="preserve"> </w:t>
            </w:r>
            <w:r w:rsidRPr="00D51A15">
              <w:rPr>
                <w:rFonts w:ascii="Times New Roman" w:hAnsi="Times New Roman" w:cs="Times New Roman"/>
                <w:color w:val="333333"/>
                <w:sz w:val="24"/>
                <w:szCs w:val="24"/>
                <w:lang w:val="lt-LT"/>
              </w:rPr>
              <w:t>metodų</w:t>
            </w:r>
            <w:r w:rsidRPr="00D51A15">
              <w:rPr>
                <w:rFonts w:ascii="Times New Roman" w:hAnsi="Times New Roman" w:cs="Times New Roman"/>
                <w:color w:val="333333"/>
                <w:spacing w:val="-15"/>
                <w:sz w:val="24"/>
                <w:szCs w:val="24"/>
                <w:lang w:val="lt-LT"/>
              </w:rPr>
              <w:t xml:space="preserve"> </w:t>
            </w:r>
            <w:r w:rsidRPr="00D51A15">
              <w:rPr>
                <w:rFonts w:ascii="Times New Roman" w:hAnsi="Times New Roman" w:cs="Times New Roman"/>
                <w:color w:val="333333"/>
                <w:sz w:val="24"/>
                <w:szCs w:val="24"/>
                <w:lang w:val="lt-LT"/>
              </w:rPr>
              <w:t xml:space="preserve">taikymo </w:t>
            </w:r>
            <w:r w:rsidRPr="00D51A15">
              <w:rPr>
                <w:rFonts w:ascii="Times New Roman" w:hAnsi="Times New Roman" w:cs="Times New Roman"/>
                <w:color w:val="333333"/>
                <w:w w:val="90"/>
                <w:sz w:val="24"/>
                <w:szCs w:val="24"/>
                <w:lang w:val="lt-LT"/>
              </w:rPr>
              <w:t xml:space="preserve">reikalaujančios užduotys; terminų, </w:t>
            </w:r>
            <w:r w:rsidRPr="00D51A15">
              <w:rPr>
                <w:rFonts w:ascii="Times New Roman" w:hAnsi="Times New Roman" w:cs="Times New Roman"/>
                <w:color w:val="333333"/>
                <w:spacing w:val="-2"/>
                <w:sz w:val="24"/>
                <w:szCs w:val="24"/>
                <w:lang w:val="lt-LT"/>
              </w:rPr>
              <w:t>teiginių, strategijų, samprotavimo</w:t>
            </w:r>
          </w:p>
          <w:p w14:paraId="0525384B" w14:textId="77777777" w:rsidR="00D51A15" w:rsidRPr="00D51A15" w:rsidRDefault="00D51A15" w:rsidP="00A3725E">
            <w:pPr>
              <w:pStyle w:val="TableParagraph"/>
              <w:spacing w:line="252" w:lineRule="exact"/>
              <w:ind w:left="105"/>
              <w:rPr>
                <w:rFonts w:ascii="Times New Roman" w:hAnsi="Times New Roman" w:cs="Times New Roman"/>
                <w:sz w:val="24"/>
                <w:szCs w:val="24"/>
                <w:lang w:val="lt-LT"/>
              </w:rPr>
            </w:pPr>
            <w:r w:rsidRPr="00D51A15">
              <w:rPr>
                <w:rFonts w:ascii="Times New Roman" w:hAnsi="Times New Roman" w:cs="Times New Roman"/>
                <w:color w:val="333333"/>
                <w:sz w:val="24"/>
                <w:szCs w:val="24"/>
                <w:lang w:val="lt-LT"/>
              </w:rPr>
              <w:t xml:space="preserve">taikymas situacijose, panašiose ir </w:t>
            </w:r>
            <w:r w:rsidRPr="00D51A15">
              <w:rPr>
                <w:rFonts w:ascii="Times New Roman" w:hAnsi="Times New Roman" w:cs="Times New Roman"/>
                <w:color w:val="333333"/>
                <w:w w:val="95"/>
                <w:sz w:val="24"/>
                <w:szCs w:val="24"/>
                <w:lang w:val="lt-LT"/>
              </w:rPr>
              <w:t>nepanašiose</w:t>
            </w:r>
            <w:r w:rsidRPr="00D51A15">
              <w:rPr>
                <w:rFonts w:ascii="Times New Roman" w:hAnsi="Times New Roman" w:cs="Times New Roman"/>
                <w:color w:val="333333"/>
                <w:spacing w:val="-13"/>
                <w:w w:val="95"/>
                <w:sz w:val="24"/>
                <w:szCs w:val="24"/>
                <w:lang w:val="lt-LT"/>
              </w:rPr>
              <w:t xml:space="preserve"> </w:t>
            </w:r>
            <w:r w:rsidRPr="00D51A15">
              <w:rPr>
                <w:rFonts w:ascii="Times New Roman" w:hAnsi="Times New Roman" w:cs="Times New Roman"/>
                <w:color w:val="333333"/>
                <w:w w:val="60"/>
                <w:sz w:val="24"/>
                <w:szCs w:val="24"/>
                <w:lang w:val="lt-LT"/>
              </w:rPr>
              <w:t>į</w:t>
            </w:r>
            <w:r w:rsidRPr="00D51A15">
              <w:rPr>
                <w:rFonts w:ascii="Times New Roman" w:hAnsi="Times New Roman" w:cs="Times New Roman"/>
                <w:color w:val="333333"/>
                <w:spacing w:val="-12"/>
                <w:w w:val="95"/>
                <w:sz w:val="24"/>
                <w:szCs w:val="24"/>
                <w:lang w:val="lt-LT"/>
              </w:rPr>
              <w:t xml:space="preserve"> </w:t>
            </w:r>
            <w:r w:rsidRPr="00D51A15">
              <w:rPr>
                <w:rFonts w:ascii="Times New Roman" w:hAnsi="Times New Roman" w:cs="Times New Roman"/>
                <w:color w:val="333333"/>
                <w:w w:val="95"/>
                <w:sz w:val="24"/>
                <w:szCs w:val="24"/>
                <w:lang w:val="lt-LT"/>
              </w:rPr>
              <w:t>nagrinėtas</w:t>
            </w:r>
            <w:r w:rsidRPr="00D51A15">
              <w:rPr>
                <w:rFonts w:ascii="Times New Roman" w:hAnsi="Times New Roman" w:cs="Times New Roman"/>
                <w:color w:val="333333"/>
                <w:spacing w:val="-12"/>
                <w:w w:val="95"/>
                <w:sz w:val="24"/>
                <w:szCs w:val="24"/>
                <w:lang w:val="lt-LT"/>
              </w:rPr>
              <w:t xml:space="preserve"> </w:t>
            </w:r>
            <w:r w:rsidRPr="00D51A15">
              <w:rPr>
                <w:rFonts w:ascii="Times New Roman" w:hAnsi="Times New Roman" w:cs="Times New Roman"/>
                <w:color w:val="333333"/>
                <w:w w:val="95"/>
                <w:sz w:val="24"/>
                <w:szCs w:val="24"/>
                <w:lang w:val="lt-LT"/>
              </w:rPr>
              <w:t>situacijas.</w:t>
            </w:r>
          </w:p>
        </w:tc>
      </w:tr>
      <w:tr w:rsidR="00D51A15" w:rsidRPr="00D51A15" w14:paraId="195D3B3A" w14:textId="77777777" w:rsidTr="00D51A15">
        <w:trPr>
          <w:trHeight w:val="300"/>
        </w:trPr>
        <w:tc>
          <w:tcPr>
            <w:tcW w:w="9490" w:type="dxa"/>
            <w:gridSpan w:val="4"/>
          </w:tcPr>
          <w:p w14:paraId="4F84166D" w14:textId="77777777" w:rsidR="00D51A15" w:rsidRPr="00D51A15" w:rsidRDefault="00D51A15" w:rsidP="00A3725E">
            <w:pPr>
              <w:pStyle w:val="TableParagraph"/>
              <w:spacing w:line="252" w:lineRule="exact"/>
              <w:ind w:left="10" w:right="2"/>
              <w:jc w:val="center"/>
              <w:rPr>
                <w:rFonts w:ascii="Times New Roman" w:hAnsi="Times New Roman" w:cs="Times New Roman"/>
                <w:b/>
                <w:sz w:val="24"/>
                <w:szCs w:val="24"/>
                <w:lang w:val="lt-LT"/>
              </w:rPr>
            </w:pPr>
            <w:r w:rsidRPr="00D51A15">
              <w:rPr>
                <w:rFonts w:ascii="Times New Roman" w:hAnsi="Times New Roman" w:cs="Times New Roman"/>
                <w:b/>
                <w:spacing w:val="-2"/>
                <w:sz w:val="24"/>
                <w:szCs w:val="24"/>
                <w:lang w:val="lt-LT"/>
              </w:rPr>
              <w:t>KONTEKSTO</w:t>
            </w:r>
          </w:p>
        </w:tc>
      </w:tr>
      <w:tr w:rsidR="00D51A15" w:rsidRPr="00D51A15" w14:paraId="219D5C7B" w14:textId="77777777" w:rsidTr="00D51A15">
        <w:trPr>
          <w:trHeight w:val="759"/>
        </w:trPr>
        <w:tc>
          <w:tcPr>
            <w:tcW w:w="4669" w:type="dxa"/>
            <w:gridSpan w:val="2"/>
          </w:tcPr>
          <w:p w14:paraId="28B5DB91" w14:textId="77777777" w:rsidR="00D51A15" w:rsidRPr="00D51A15" w:rsidRDefault="00D51A15" w:rsidP="00A3725E">
            <w:pPr>
              <w:pStyle w:val="TableParagraph"/>
              <w:spacing w:line="252" w:lineRule="exact"/>
              <w:ind w:left="108"/>
              <w:rPr>
                <w:rFonts w:ascii="Times New Roman" w:hAnsi="Times New Roman" w:cs="Times New Roman"/>
                <w:sz w:val="24"/>
                <w:szCs w:val="24"/>
                <w:lang w:val="lt-LT"/>
              </w:rPr>
            </w:pPr>
            <w:r w:rsidRPr="00D51A15">
              <w:rPr>
                <w:rFonts w:ascii="Times New Roman" w:hAnsi="Times New Roman" w:cs="Times New Roman"/>
                <w:i/>
                <w:color w:val="333333"/>
                <w:sz w:val="24"/>
                <w:szCs w:val="24"/>
                <w:lang w:val="lt-LT"/>
              </w:rPr>
              <w:lastRenderedPageBreak/>
              <w:t>Artima</w:t>
            </w:r>
            <w:r w:rsidRPr="00D51A15">
              <w:rPr>
                <w:rFonts w:ascii="Times New Roman" w:hAnsi="Times New Roman" w:cs="Times New Roman"/>
                <w:i/>
                <w:color w:val="333333"/>
                <w:spacing w:val="-3"/>
                <w:sz w:val="24"/>
                <w:szCs w:val="24"/>
                <w:lang w:val="lt-LT"/>
              </w:rPr>
              <w:t xml:space="preserve"> </w:t>
            </w:r>
            <w:r w:rsidRPr="00D51A15">
              <w:rPr>
                <w:rFonts w:ascii="Times New Roman" w:hAnsi="Times New Roman" w:cs="Times New Roman"/>
                <w:i/>
                <w:color w:val="333333"/>
                <w:sz w:val="24"/>
                <w:szCs w:val="24"/>
                <w:lang w:val="lt-LT"/>
              </w:rPr>
              <w:t>(pažįstama</w:t>
            </w:r>
            <w:r w:rsidRPr="00D51A15">
              <w:rPr>
                <w:rFonts w:ascii="Times New Roman" w:hAnsi="Times New Roman" w:cs="Times New Roman"/>
                <w:i/>
                <w:color w:val="333333"/>
                <w:spacing w:val="-1"/>
                <w:sz w:val="24"/>
                <w:szCs w:val="24"/>
                <w:lang w:val="lt-LT"/>
              </w:rPr>
              <w:t xml:space="preserve"> </w:t>
            </w:r>
            <w:r w:rsidRPr="00D51A15">
              <w:rPr>
                <w:rFonts w:ascii="Times New Roman" w:hAnsi="Times New Roman" w:cs="Times New Roman"/>
                <w:i/>
                <w:color w:val="333333"/>
                <w:sz w:val="24"/>
                <w:szCs w:val="24"/>
                <w:lang w:val="lt-LT"/>
              </w:rPr>
              <w:t>aplinka),</w:t>
            </w:r>
            <w:r w:rsidRPr="00D51A15">
              <w:rPr>
                <w:rFonts w:ascii="Times New Roman" w:hAnsi="Times New Roman" w:cs="Times New Roman"/>
                <w:i/>
                <w:color w:val="333333"/>
                <w:spacing w:val="-1"/>
                <w:sz w:val="24"/>
                <w:szCs w:val="24"/>
                <w:lang w:val="lt-LT"/>
              </w:rPr>
              <w:t xml:space="preserve"> </w:t>
            </w:r>
            <w:r w:rsidRPr="00D51A15">
              <w:rPr>
                <w:rFonts w:ascii="Times New Roman" w:hAnsi="Times New Roman" w:cs="Times New Roman"/>
                <w:i/>
                <w:color w:val="333333"/>
                <w:sz w:val="24"/>
                <w:szCs w:val="24"/>
                <w:lang w:val="lt-LT"/>
              </w:rPr>
              <w:t>įprastas</w:t>
            </w:r>
            <w:r w:rsidRPr="00D51A15">
              <w:rPr>
                <w:rFonts w:ascii="Times New Roman" w:hAnsi="Times New Roman" w:cs="Times New Roman"/>
                <w:i/>
                <w:color w:val="333333"/>
                <w:spacing w:val="-3"/>
                <w:sz w:val="24"/>
                <w:szCs w:val="24"/>
                <w:lang w:val="lt-LT"/>
              </w:rPr>
              <w:t xml:space="preserve"> </w:t>
            </w:r>
            <w:r w:rsidRPr="00D51A15">
              <w:rPr>
                <w:rFonts w:ascii="Times New Roman" w:hAnsi="Times New Roman" w:cs="Times New Roman"/>
                <w:i/>
                <w:color w:val="333333"/>
                <w:sz w:val="24"/>
                <w:szCs w:val="24"/>
                <w:lang w:val="lt-LT"/>
              </w:rPr>
              <w:t>(žinomas)</w:t>
            </w:r>
            <w:r w:rsidRPr="00D51A15">
              <w:rPr>
                <w:rFonts w:ascii="Times New Roman" w:hAnsi="Times New Roman" w:cs="Times New Roman"/>
                <w:i/>
                <w:color w:val="333333"/>
                <w:spacing w:val="-2"/>
                <w:sz w:val="24"/>
                <w:szCs w:val="24"/>
                <w:lang w:val="lt-LT"/>
              </w:rPr>
              <w:t xml:space="preserve"> </w:t>
            </w:r>
            <w:r w:rsidRPr="00D51A15">
              <w:rPr>
                <w:rFonts w:ascii="Times New Roman" w:hAnsi="Times New Roman" w:cs="Times New Roman"/>
                <w:i/>
                <w:color w:val="333333"/>
                <w:sz w:val="24"/>
                <w:szCs w:val="24"/>
                <w:lang w:val="lt-LT"/>
              </w:rPr>
              <w:t>kontekstas</w:t>
            </w:r>
            <w:r w:rsidRPr="00D51A15">
              <w:rPr>
                <w:rFonts w:ascii="Times New Roman" w:hAnsi="Times New Roman" w:cs="Times New Roman"/>
                <w:i/>
                <w:color w:val="333333"/>
                <w:spacing w:val="-1"/>
                <w:sz w:val="24"/>
                <w:szCs w:val="24"/>
                <w:lang w:val="lt-LT"/>
              </w:rPr>
              <w:t xml:space="preserve"> </w:t>
            </w:r>
            <w:r w:rsidRPr="00D51A15">
              <w:rPr>
                <w:rFonts w:ascii="Times New Roman" w:hAnsi="Times New Roman" w:cs="Times New Roman"/>
                <w:color w:val="333333"/>
                <w:sz w:val="24"/>
                <w:szCs w:val="24"/>
                <w:lang w:val="lt-LT"/>
              </w:rPr>
              <w:t>–</w:t>
            </w:r>
            <w:r w:rsidRPr="00D51A15">
              <w:rPr>
                <w:rFonts w:ascii="Times New Roman" w:hAnsi="Times New Roman" w:cs="Times New Roman"/>
                <w:color w:val="333333"/>
                <w:spacing w:val="-7"/>
                <w:sz w:val="24"/>
                <w:szCs w:val="24"/>
                <w:lang w:val="lt-LT"/>
              </w:rPr>
              <w:t xml:space="preserve"> </w:t>
            </w:r>
            <w:r w:rsidRPr="00D51A15">
              <w:rPr>
                <w:rFonts w:ascii="Times New Roman" w:hAnsi="Times New Roman" w:cs="Times New Roman"/>
                <w:color w:val="333333"/>
                <w:sz w:val="24"/>
                <w:szCs w:val="24"/>
                <w:lang w:val="lt-LT"/>
              </w:rPr>
              <w:t>mokinys</w:t>
            </w:r>
            <w:r w:rsidRPr="00D51A15">
              <w:rPr>
                <w:rFonts w:ascii="Times New Roman" w:hAnsi="Times New Roman" w:cs="Times New Roman"/>
                <w:color w:val="333333"/>
                <w:spacing w:val="-2"/>
                <w:sz w:val="24"/>
                <w:szCs w:val="24"/>
                <w:lang w:val="lt-LT"/>
              </w:rPr>
              <w:t xml:space="preserve"> taiko</w:t>
            </w:r>
          </w:p>
          <w:p w14:paraId="63B505B1" w14:textId="77777777" w:rsidR="00D51A15" w:rsidRPr="00D51A15" w:rsidRDefault="00D51A15" w:rsidP="00A3725E">
            <w:pPr>
              <w:pStyle w:val="TableParagraph"/>
              <w:spacing w:line="252" w:lineRule="exact"/>
              <w:ind w:left="108"/>
              <w:rPr>
                <w:rFonts w:ascii="Times New Roman" w:hAnsi="Times New Roman" w:cs="Times New Roman"/>
                <w:sz w:val="24"/>
                <w:szCs w:val="24"/>
                <w:lang w:val="lt-LT"/>
              </w:rPr>
            </w:pPr>
            <w:r w:rsidRPr="00D51A15">
              <w:rPr>
                <w:rFonts w:ascii="Times New Roman" w:hAnsi="Times New Roman" w:cs="Times New Roman"/>
                <w:color w:val="333333"/>
                <w:spacing w:val="-6"/>
                <w:sz w:val="24"/>
                <w:szCs w:val="24"/>
                <w:lang w:val="lt-LT"/>
              </w:rPr>
              <w:t>žinias ir gebėjimus, atlikdamas jam gerai žinomos tematikos</w:t>
            </w:r>
            <w:r w:rsidRPr="00D51A15">
              <w:rPr>
                <w:rFonts w:ascii="Times New Roman" w:hAnsi="Times New Roman" w:cs="Times New Roman"/>
                <w:color w:val="333333"/>
                <w:spacing w:val="-7"/>
                <w:sz w:val="24"/>
                <w:szCs w:val="24"/>
                <w:lang w:val="lt-LT"/>
              </w:rPr>
              <w:t xml:space="preserve"> </w:t>
            </w:r>
            <w:r w:rsidRPr="00D51A15">
              <w:rPr>
                <w:rFonts w:ascii="Times New Roman" w:hAnsi="Times New Roman" w:cs="Times New Roman"/>
                <w:color w:val="333333"/>
                <w:spacing w:val="-6"/>
                <w:sz w:val="24"/>
                <w:szCs w:val="24"/>
                <w:lang w:val="lt-LT"/>
              </w:rPr>
              <w:t xml:space="preserve">užduotis, kurios yra </w:t>
            </w:r>
            <w:r w:rsidRPr="00D51A15">
              <w:rPr>
                <w:rFonts w:ascii="Times New Roman" w:hAnsi="Times New Roman" w:cs="Times New Roman"/>
                <w:color w:val="333333"/>
                <w:sz w:val="24"/>
                <w:szCs w:val="24"/>
                <w:lang w:val="lt-LT"/>
              </w:rPr>
              <w:t>analogiškos</w:t>
            </w:r>
            <w:r w:rsidRPr="00D51A15">
              <w:rPr>
                <w:rFonts w:ascii="Times New Roman" w:hAnsi="Times New Roman" w:cs="Times New Roman"/>
                <w:color w:val="333333"/>
                <w:spacing w:val="-16"/>
                <w:sz w:val="24"/>
                <w:szCs w:val="24"/>
                <w:lang w:val="lt-LT"/>
              </w:rPr>
              <w:t xml:space="preserve"> </w:t>
            </w:r>
            <w:r w:rsidRPr="00D51A15">
              <w:rPr>
                <w:rFonts w:ascii="Times New Roman" w:hAnsi="Times New Roman" w:cs="Times New Roman"/>
                <w:color w:val="333333"/>
                <w:sz w:val="24"/>
                <w:szCs w:val="24"/>
                <w:lang w:val="lt-LT"/>
              </w:rPr>
              <w:t>anksčiau</w:t>
            </w:r>
            <w:r w:rsidRPr="00D51A15">
              <w:rPr>
                <w:rFonts w:ascii="Times New Roman" w:hAnsi="Times New Roman" w:cs="Times New Roman"/>
                <w:color w:val="333333"/>
                <w:spacing w:val="-15"/>
                <w:sz w:val="24"/>
                <w:szCs w:val="24"/>
                <w:lang w:val="lt-LT"/>
              </w:rPr>
              <w:t xml:space="preserve"> </w:t>
            </w:r>
            <w:r w:rsidRPr="00D51A15">
              <w:rPr>
                <w:rFonts w:ascii="Times New Roman" w:hAnsi="Times New Roman" w:cs="Times New Roman"/>
                <w:color w:val="333333"/>
                <w:sz w:val="24"/>
                <w:szCs w:val="24"/>
                <w:lang w:val="lt-LT"/>
              </w:rPr>
              <w:t>atliktoms</w:t>
            </w:r>
            <w:r w:rsidRPr="00D51A15">
              <w:rPr>
                <w:rFonts w:ascii="Times New Roman" w:hAnsi="Times New Roman" w:cs="Times New Roman"/>
                <w:color w:val="333333"/>
                <w:spacing w:val="-15"/>
                <w:sz w:val="24"/>
                <w:szCs w:val="24"/>
                <w:lang w:val="lt-LT"/>
              </w:rPr>
              <w:t xml:space="preserve"> </w:t>
            </w:r>
            <w:r w:rsidRPr="00D51A15">
              <w:rPr>
                <w:rFonts w:ascii="Times New Roman" w:hAnsi="Times New Roman" w:cs="Times New Roman"/>
                <w:color w:val="333333"/>
                <w:sz w:val="24"/>
                <w:szCs w:val="24"/>
                <w:lang w:val="lt-LT"/>
              </w:rPr>
              <w:t>užduotims.</w:t>
            </w:r>
          </w:p>
        </w:tc>
        <w:tc>
          <w:tcPr>
            <w:tcW w:w="4821" w:type="dxa"/>
            <w:gridSpan w:val="2"/>
          </w:tcPr>
          <w:p w14:paraId="32A84419" w14:textId="77777777" w:rsidR="00D51A15" w:rsidRPr="00D51A15" w:rsidRDefault="00D51A15" w:rsidP="00A3725E">
            <w:pPr>
              <w:pStyle w:val="TableParagraph"/>
              <w:spacing w:line="252" w:lineRule="exact"/>
              <w:ind w:left="108"/>
              <w:rPr>
                <w:rFonts w:ascii="Times New Roman" w:hAnsi="Times New Roman" w:cs="Times New Roman"/>
                <w:sz w:val="24"/>
                <w:szCs w:val="24"/>
                <w:lang w:val="lt-LT"/>
              </w:rPr>
            </w:pPr>
            <w:r w:rsidRPr="00D51A15">
              <w:rPr>
                <w:rFonts w:ascii="Times New Roman" w:hAnsi="Times New Roman" w:cs="Times New Roman"/>
                <w:i/>
                <w:color w:val="333333"/>
                <w:spacing w:val="-2"/>
                <w:sz w:val="24"/>
                <w:szCs w:val="24"/>
                <w:lang w:val="lt-LT"/>
              </w:rPr>
              <w:t>Naujas</w:t>
            </w:r>
            <w:r w:rsidRPr="00D51A15">
              <w:rPr>
                <w:rFonts w:ascii="Times New Roman" w:hAnsi="Times New Roman" w:cs="Times New Roman"/>
                <w:i/>
                <w:color w:val="333333"/>
                <w:spacing w:val="-12"/>
                <w:sz w:val="24"/>
                <w:szCs w:val="24"/>
                <w:lang w:val="lt-LT"/>
              </w:rPr>
              <w:t xml:space="preserve"> </w:t>
            </w:r>
            <w:r w:rsidRPr="00D51A15">
              <w:rPr>
                <w:rFonts w:ascii="Times New Roman" w:hAnsi="Times New Roman" w:cs="Times New Roman"/>
                <w:i/>
                <w:color w:val="333333"/>
                <w:spacing w:val="-2"/>
                <w:sz w:val="24"/>
                <w:szCs w:val="24"/>
                <w:lang w:val="lt-LT"/>
              </w:rPr>
              <w:t>kontekstas</w:t>
            </w:r>
            <w:r w:rsidRPr="00D51A15">
              <w:rPr>
                <w:rFonts w:ascii="Times New Roman" w:hAnsi="Times New Roman" w:cs="Times New Roman"/>
                <w:i/>
                <w:color w:val="333333"/>
                <w:spacing w:val="-11"/>
                <w:sz w:val="24"/>
                <w:szCs w:val="24"/>
                <w:lang w:val="lt-LT"/>
              </w:rPr>
              <w:t xml:space="preserve"> </w:t>
            </w:r>
            <w:r w:rsidRPr="00D51A15">
              <w:rPr>
                <w:rFonts w:ascii="Times New Roman" w:hAnsi="Times New Roman" w:cs="Times New Roman"/>
                <w:color w:val="333333"/>
                <w:spacing w:val="-2"/>
                <w:sz w:val="24"/>
                <w:szCs w:val="24"/>
                <w:lang w:val="lt-LT"/>
              </w:rPr>
              <w:t>–</w:t>
            </w:r>
            <w:r w:rsidRPr="00D51A15">
              <w:rPr>
                <w:rFonts w:ascii="Times New Roman" w:hAnsi="Times New Roman" w:cs="Times New Roman"/>
                <w:color w:val="333333"/>
                <w:spacing w:val="-12"/>
                <w:sz w:val="24"/>
                <w:szCs w:val="24"/>
                <w:lang w:val="lt-LT"/>
              </w:rPr>
              <w:t xml:space="preserve"> </w:t>
            </w:r>
            <w:r w:rsidRPr="00D51A15">
              <w:rPr>
                <w:rFonts w:ascii="Times New Roman" w:hAnsi="Times New Roman" w:cs="Times New Roman"/>
                <w:color w:val="333333"/>
                <w:spacing w:val="-2"/>
                <w:sz w:val="24"/>
                <w:szCs w:val="24"/>
                <w:lang w:val="lt-LT"/>
              </w:rPr>
              <w:t>mokinys</w:t>
            </w:r>
            <w:r w:rsidRPr="00D51A15">
              <w:rPr>
                <w:rFonts w:ascii="Times New Roman" w:hAnsi="Times New Roman" w:cs="Times New Roman"/>
                <w:color w:val="333333"/>
                <w:spacing w:val="-12"/>
                <w:sz w:val="24"/>
                <w:szCs w:val="24"/>
                <w:lang w:val="lt-LT"/>
              </w:rPr>
              <w:t xml:space="preserve"> </w:t>
            </w:r>
            <w:r w:rsidRPr="00D51A15">
              <w:rPr>
                <w:rFonts w:ascii="Times New Roman" w:hAnsi="Times New Roman" w:cs="Times New Roman"/>
                <w:color w:val="333333"/>
                <w:spacing w:val="-2"/>
                <w:sz w:val="24"/>
                <w:szCs w:val="24"/>
                <w:lang w:val="lt-LT"/>
              </w:rPr>
              <w:t>taiko</w:t>
            </w:r>
            <w:r w:rsidRPr="00D51A15">
              <w:rPr>
                <w:rFonts w:ascii="Times New Roman" w:hAnsi="Times New Roman" w:cs="Times New Roman"/>
                <w:color w:val="333333"/>
                <w:spacing w:val="-11"/>
                <w:sz w:val="24"/>
                <w:szCs w:val="24"/>
                <w:lang w:val="lt-LT"/>
              </w:rPr>
              <w:t xml:space="preserve"> </w:t>
            </w:r>
            <w:r w:rsidRPr="00D51A15">
              <w:rPr>
                <w:rFonts w:ascii="Times New Roman" w:hAnsi="Times New Roman" w:cs="Times New Roman"/>
                <w:color w:val="333333"/>
                <w:spacing w:val="-2"/>
                <w:sz w:val="24"/>
                <w:szCs w:val="24"/>
                <w:lang w:val="lt-LT"/>
              </w:rPr>
              <w:t>žinias</w:t>
            </w:r>
            <w:r w:rsidRPr="00D51A15">
              <w:rPr>
                <w:rFonts w:ascii="Times New Roman" w:hAnsi="Times New Roman" w:cs="Times New Roman"/>
                <w:color w:val="333333"/>
                <w:spacing w:val="-10"/>
                <w:sz w:val="24"/>
                <w:szCs w:val="24"/>
                <w:lang w:val="lt-LT"/>
              </w:rPr>
              <w:t xml:space="preserve"> </w:t>
            </w:r>
            <w:r w:rsidRPr="00D51A15">
              <w:rPr>
                <w:rFonts w:ascii="Times New Roman" w:hAnsi="Times New Roman" w:cs="Times New Roman"/>
                <w:color w:val="333333"/>
                <w:spacing w:val="-2"/>
                <w:sz w:val="24"/>
                <w:szCs w:val="24"/>
                <w:lang w:val="lt-LT"/>
              </w:rPr>
              <w:t>ir</w:t>
            </w:r>
            <w:r w:rsidRPr="00D51A15">
              <w:rPr>
                <w:rFonts w:ascii="Times New Roman" w:hAnsi="Times New Roman" w:cs="Times New Roman"/>
                <w:color w:val="333333"/>
                <w:spacing w:val="-11"/>
                <w:sz w:val="24"/>
                <w:szCs w:val="24"/>
                <w:lang w:val="lt-LT"/>
              </w:rPr>
              <w:t xml:space="preserve"> </w:t>
            </w:r>
            <w:r w:rsidRPr="00D51A15">
              <w:rPr>
                <w:rFonts w:ascii="Times New Roman" w:hAnsi="Times New Roman" w:cs="Times New Roman"/>
                <w:color w:val="333333"/>
                <w:spacing w:val="-2"/>
                <w:sz w:val="24"/>
                <w:szCs w:val="24"/>
                <w:lang w:val="lt-LT"/>
              </w:rPr>
              <w:t>gebėjimus,</w:t>
            </w:r>
            <w:r w:rsidRPr="00D51A15">
              <w:rPr>
                <w:rFonts w:ascii="Times New Roman" w:hAnsi="Times New Roman" w:cs="Times New Roman"/>
                <w:color w:val="333333"/>
                <w:spacing w:val="-11"/>
                <w:sz w:val="24"/>
                <w:szCs w:val="24"/>
                <w:lang w:val="lt-LT"/>
              </w:rPr>
              <w:t xml:space="preserve"> </w:t>
            </w:r>
            <w:r w:rsidRPr="00D51A15">
              <w:rPr>
                <w:rFonts w:ascii="Times New Roman" w:hAnsi="Times New Roman" w:cs="Times New Roman"/>
                <w:color w:val="333333"/>
                <w:spacing w:val="-2"/>
                <w:sz w:val="24"/>
                <w:szCs w:val="24"/>
                <w:lang w:val="lt-LT"/>
              </w:rPr>
              <w:t>atlikdamas</w:t>
            </w:r>
            <w:r w:rsidRPr="00D51A15">
              <w:rPr>
                <w:rFonts w:ascii="Times New Roman" w:hAnsi="Times New Roman" w:cs="Times New Roman"/>
                <w:color w:val="333333"/>
                <w:spacing w:val="-12"/>
                <w:sz w:val="24"/>
                <w:szCs w:val="24"/>
                <w:lang w:val="lt-LT"/>
              </w:rPr>
              <w:t xml:space="preserve"> </w:t>
            </w:r>
            <w:r w:rsidRPr="00D51A15">
              <w:rPr>
                <w:rFonts w:ascii="Times New Roman" w:hAnsi="Times New Roman" w:cs="Times New Roman"/>
                <w:color w:val="333333"/>
                <w:spacing w:val="-2"/>
                <w:sz w:val="24"/>
                <w:szCs w:val="24"/>
                <w:lang w:val="lt-LT"/>
              </w:rPr>
              <w:t>jam</w:t>
            </w:r>
            <w:r w:rsidRPr="00D51A15">
              <w:rPr>
                <w:rFonts w:ascii="Times New Roman" w:hAnsi="Times New Roman" w:cs="Times New Roman"/>
                <w:color w:val="333333"/>
                <w:spacing w:val="-13"/>
                <w:sz w:val="24"/>
                <w:szCs w:val="24"/>
                <w:lang w:val="lt-LT"/>
              </w:rPr>
              <w:t xml:space="preserve"> </w:t>
            </w:r>
            <w:r w:rsidRPr="00D51A15">
              <w:rPr>
                <w:rFonts w:ascii="Times New Roman" w:hAnsi="Times New Roman" w:cs="Times New Roman"/>
                <w:color w:val="333333"/>
                <w:spacing w:val="-2"/>
                <w:sz w:val="24"/>
                <w:szCs w:val="24"/>
                <w:lang w:val="lt-LT"/>
              </w:rPr>
              <w:t>mažiau</w:t>
            </w:r>
          </w:p>
          <w:p w14:paraId="7C494307" w14:textId="77777777" w:rsidR="00D51A15" w:rsidRPr="00D51A15" w:rsidRDefault="00D51A15" w:rsidP="00A3725E">
            <w:pPr>
              <w:pStyle w:val="TableParagraph"/>
              <w:spacing w:line="252" w:lineRule="exact"/>
              <w:ind w:left="108" w:right="60"/>
              <w:rPr>
                <w:rFonts w:ascii="Times New Roman" w:hAnsi="Times New Roman" w:cs="Times New Roman"/>
                <w:sz w:val="24"/>
                <w:szCs w:val="24"/>
                <w:lang w:val="lt-LT"/>
              </w:rPr>
            </w:pPr>
            <w:r w:rsidRPr="00D51A15">
              <w:rPr>
                <w:rFonts w:ascii="Times New Roman" w:hAnsi="Times New Roman" w:cs="Times New Roman"/>
                <w:color w:val="333333"/>
                <w:w w:val="90"/>
                <w:sz w:val="24"/>
                <w:szCs w:val="24"/>
                <w:lang w:val="lt-LT"/>
              </w:rPr>
              <w:t>žinomos</w:t>
            </w:r>
            <w:r w:rsidRPr="00D51A15">
              <w:rPr>
                <w:rFonts w:ascii="Times New Roman" w:hAnsi="Times New Roman" w:cs="Times New Roman"/>
                <w:color w:val="333333"/>
                <w:spacing w:val="-1"/>
                <w:w w:val="90"/>
                <w:sz w:val="24"/>
                <w:szCs w:val="24"/>
                <w:lang w:val="lt-LT"/>
              </w:rPr>
              <w:t xml:space="preserve"> </w:t>
            </w:r>
            <w:r w:rsidRPr="00D51A15">
              <w:rPr>
                <w:rFonts w:ascii="Times New Roman" w:hAnsi="Times New Roman" w:cs="Times New Roman"/>
                <w:color w:val="333333"/>
                <w:w w:val="90"/>
                <w:sz w:val="24"/>
                <w:szCs w:val="24"/>
                <w:lang w:val="lt-LT"/>
              </w:rPr>
              <w:t>tematikos</w:t>
            </w:r>
            <w:r w:rsidRPr="00D51A15">
              <w:rPr>
                <w:rFonts w:ascii="Times New Roman" w:hAnsi="Times New Roman" w:cs="Times New Roman"/>
                <w:color w:val="333333"/>
                <w:spacing w:val="-1"/>
                <w:w w:val="90"/>
                <w:sz w:val="24"/>
                <w:szCs w:val="24"/>
                <w:lang w:val="lt-LT"/>
              </w:rPr>
              <w:t xml:space="preserve"> </w:t>
            </w:r>
            <w:r w:rsidRPr="00D51A15">
              <w:rPr>
                <w:rFonts w:ascii="Times New Roman" w:hAnsi="Times New Roman" w:cs="Times New Roman"/>
                <w:color w:val="333333"/>
                <w:w w:val="90"/>
                <w:sz w:val="24"/>
                <w:szCs w:val="24"/>
                <w:lang w:val="lt-LT"/>
              </w:rPr>
              <w:t>užduotis, kurios</w:t>
            </w:r>
            <w:r w:rsidRPr="00D51A15">
              <w:rPr>
                <w:rFonts w:ascii="Times New Roman" w:hAnsi="Times New Roman" w:cs="Times New Roman"/>
                <w:color w:val="333333"/>
                <w:spacing w:val="-1"/>
                <w:w w:val="90"/>
                <w:sz w:val="24"/>
                <w:szCs w:val="24"/>
                <w:lang w:val="lt-LT"/>
              </w:rPr>
              <w:t xml:space="preserve"> </w:t>
            </w:r>
            <w:r w:rsidRPr="00D51A15">
              <w:rPr>
                <w:rFonts w:ascii="Times New Roman" w:hAnsi="Times New Roman" w:cs="Times New Roman"/>
                <w:color w:val="333333"/>
                <w:w w:val="90"/>
                <w:sz w:val="24"/>
                <w:szCs w:val="24"/>
                <w:lang w:val="lt-LT"/>
              </w:rPr>
              <w:t>skiriasi</w:t>
            </w:r>
            <w:r w:rsidRPr="00D51A15">
              <w:rPr>
                <w:rFonts w:ascii="Times New Roman" w:hAnsi="Times New Roman" w:cs="Times New Roman"/>
                <w:color w:val="333333"/>
                <w:spacing w:val="-2"/>
                <w:w w:val="90"/>
                <w:sz w:val="24"/>
                <w:szCs w:val="24"/>
                <w:lang w:val="lt-LT"/>
              </w:rPr>
              <w:t xml:space="preserve"> </w:t>
            </w:r>
            <w:r w:rsidRPr="00D51A15">
              <w:rPr>
                <w:rFonts w:ascii="Times New Roman" w:hAnsi="Times New Roman" w:cs="Times New Roman"/>
                <w:color w:val="333333"/>
                <w:w w:val="90"/>
                <w:sz w:val="24"/>
                <w:szCs w:val="24"/>
                <w:lang w:val="lt-LT"/>
              </w:rPr>
              <w:t>nuo</w:t>
            </w:r>
            <w:r w:rsidRPr="00D51A15">
              <w:rPr>
                <w:rFonts w:ascii="Times New Roman" w:hAnsi="Times New Roman" w:cs="Times New Roman"/>
                <w:color w:val="333333"/>
                <w:spacing w:val="-2"/>
                <w:w w:val="90"/>
                <w:sz w:val="24"/>
                <w:szCs w:val="24"/>
                <w:lang w:val="lt-LT"/>
              </w:rPr>
              <w:t xml:space="preserve"> </w:t>
            </w:r>
            <w:r w:rsidRPr="00D51A15">
              <w:rPr>
                <w:rFonts w:ascii="Times New Roman" w:hAnsi="Times New Roman" w:cs="Times New Roman"/>
                <w:color w:val="333333"/>
                <w:w w:val="90"/>
                <w:sz w:val="24"/>
                <w:szCs w:val="24"/>
                <w:lang w:val="lt-LT"/>
              </w:rPr>
              <w:t>anksčiau</w:t>
            </w:r>
            <w:r w:rsidRPr="00D51A15">
              <w:rPr>
                <w:rFonts w:ascii="Times New Roman" w:hAnsi="Times New Roman" w:cs="Times New Roman"/>
                <w:color w:val="333333"/>
                <w:spacing w:val="-1"/>
                <w:w w:val="90"/>
                <w:sz w:val="24"/>
                <w:szCs w:val="24"/>
                <w:lang w:val="lt-LT"/>
              </w:rPr>
              <w:t xml:space="preserve"> </w:t>
            </w:r>
            <w:r w:rsidRPr="00D51A15">
              <w:rPr>
                <w:rFonts w:ascii="Times New Roman" w:hAnsi="Times New Roman" w:cs="Times New Roman"/>
                <w:color w:val="333333"/>
                <w:w w:val="90"/>
                <w:sz w:val="24"/>
                <w:szCs w:val="24"/>
                <w:lang w:val="lt-LT"/>
              </w:rPr>
              <w:t>atliktų</w:t>
            </w:r>
            <w:r w:rsidRPr="00D51A15">
              <w:rPr>
                <w:rFonts w:ascii="Times New Roman" w:hAnsi="Times New Roman" w:cs="Times New Roman"/>
                <w:color w:val="333333"/>
                <w:spacing w:val="-1"/>
                <w:w w:val="90"/>
                <w:sz w:val="24"/>
                <w:szCs w:val="24"/>
                <w:lang w:val="lt-LT"/>
              </w:rPr>
              <w:t xml:space="preserve"> </w:t>
            </w:r>
            <w:r w:rsidRPr="00D51A15">
              <w:rPr>
                <w:rFonts w:ascii="Times New Roman" w:hAnsi="Times New Roman" w:cs="Times New Roman"/>
                <w:color w:val="333333"/>
                <w:w w:val="90"/>
                <w:sz w:val="24"/>
                <w:szCs w:val="24"/>
                <w:lang w:val="lt-LT"/>
              </w:rPr>
              <w:t xml:space="preserve">užduočių </w:t>
            </w:r>
            <w:r w:rsidRPr="00D51A15">
              <w:rPr>
                <w:rFonts w:ascii="Times New Roman" w:hAnsi="Times New Roman" w:cs="Times New Roman"/>
                <w:color w:val="333333"/>
                <w:sz w:val="24"/>
                <w:szCs w:val="24"/>
                <w:lang w:val="lt-LT"/>
              </w:rPr>
              <w:t>(kitoks formatas, nežinomas tekstas, kiti kontekstai ir pan.).</w:t>
            </w:r>
          </w:p>
        </w:tc>
      </w:tr>
      <w:tr w:rsidR="00D51A15" w:rsidRPr="00D51A15" w14:paraId="4AE4812F" w14:textId="77777777" w:rsidTr="00D51A15">
        <w:trPr>
          <w:trHeight w:val="300"/>
        </w:trPr>
        <w:tc>
          <w:tcPr>
            <w:tcW w:w="9490" w:type="dxa"/>
            <w:gridSpan w:val="4"/>
          </w:tcPr>
          <w:p w14:paraId="2CF194C1" w14:textId="77777777" w:rsidR="00D51A15" w:rsidRPr="00D51A15" w:rsidRDefault="00D51A15" w:rsidP="00A3725E">
            <w:pPr>
              <w:pStyle w:val="TableParagraph"/>
              <w:spacing w:line="253" w:lineRule="exact"/>
              <w:ind w:left="10"/>
              <w:jc w:val="center"/>
              <w:rPr>
                <w:rFonts w:ascii="Times New Roman" w:hAnsi="Times New Roman" w:cs="Times New Roman"/>
                <w:b/>
                <w:sz w:val="24"/>
                <w:szCs w:val="24"/>
                <w:lang w:val="lt-LT"/>
              </w:rPr>
            </w:pPr>
            <w:r w:rsidRPr="00D51A15">
              <w:rPr>
                <w:rFonts w:ascii="Times New Roman" w:hAnsi="Times New Roman" w:cs="Times New Roman"/>
                <w:b/>
                <w:spacing w:val="-2"/>
                <w:sz w:val="24"/>
                <w:szCs w:val="24"/>
                <w:lang w:val="lt-LT"/>
              </w:rPr>
              <w:t>SISTEMIŠKUMO</w:t>
            </w:r>
          </w:p>
        </w:tc>
      </w:tr>
      <w:tr w:rsidR="00D51A15" w:rsidRPr="00D51A15" w14:paraId="0788AEBF" w14:textId="77777777" w:rsidTr="00D51A15">
        <w:trPr>
          <w:trHeight w:val="1011"/>
        </w:trPr>
        <w:tc>
          <w:tcPr>
            <w:tcW w:w="2259" w:type="dxa"/>
          </w:tcPr>
          <w:p w14:paraId="3B3CD672" w14:textId="77777777" w:rsidR="00D51A15" w:rsidRPr="00D51A15" w:rsidRDefault="00D51A15" w:rsidP="00A3725E">
            <w:pPr>
              <w:pStyle w:val="TableParagraph"/>
              <w:ind w:left="108" w:right="175"/>
              <w:rPr>
                <w:rFonts w:ascii="Times New Roman" w:hAnsi="Times New Roman" w:cs="Times New Roman"/>
                <w:sz w:val="24"/>
                <w:szCs w:val="24"/>
                <w:lang w:val="lt-LT"/>
              </w:rPr>
            </w:pPr>
            <w:r w:rsidRPr="00D51A15">
              <w:rPr>
                <w:rFonts w:ascii="Times New Roman" w:hAnsi="Times New Roman" w:cs="Times New Roman"/>
                <w:i/>
                <w:color w:val="333333"/>
                <w:sz w:val="24"/>
                <w:szCs w:val="24"/>
                <w:lang w:val="lt-LT"/>
              </w:rPr>
              <w:t xml:space="preserve">Fragmentiškai (kartais, kai kuriuos) </w:t>
            </w:r>
            <w:r w:rsidRPr="00D51A15">
              <w:rPr>
                <w:rFonts w:ascii="Times New Roman" w:hAnsi="Times New Roman" w:cs="Times New Roman"/>
                <w:color w:val="333333"/>
                <w:sz w:val="24"/>
                <w:szCs w:val="24"/>
                <w:lang w:val="lt-LT"/>
              </w:rPr>
              <w:t xml:space="preserve">– </w:t>
            </w:r>
            <w:r w:rsidRPr="00D51A15">
              <w:rPr>
                <w:rFonts w:ascii="Times New Roman" w:hAnsi="Times New Roman" w:cs="Times New Roman"/>
                <w:color w:val="333333"/>
                <w:spacing w:val="-6"/>
                <w:sz w:val="24"/>
                <w:szCs w:val="24"/>
                <w:lang w:val="lt-LT"/>
              </w:rPr>
              <w:t>mokinys</w:t>
            </w:r>
            <w:r w:rsidRPr="00D51A15">
              <w:rPr>
                <w:rFonts w:ascii="Times New Roman" w:hAnsi="Times New Roman" w:cs="Times New Roman"/>
                <w:color w:val="333333"/>
                <w:spacing w:val="-8"/>
                <w:sz w:val="24"/>
                <w:szCs w:val="24"/>
                <w:lang w:val="lt-LT"/>
              </w:rPr>
              <w:t xml:space="preserve"> </w:t>
            </w:r>
            <w:r w:rsidRPr="00D51A15">
              <w:rPr>
                <w:rFonts w:ascii="Times New Roman" w:hAnsi="Times New Roman" w:cs="Times New Roman"/>
                <w:color w:val="333333"/>
                <w:spacing w:val="-6"/>
                <w:sz w:val="24"/>
                <w:szCs w:val="24"/>
                <w:lang w:val="lt-LT"/>
              </w:rPr>
              <w:t>žinias</w:t>
            </w:r>
            <w:r w:rsidRPr="00D51A15">
              <w:rPr>
                <w:rFonts w:ascii="Times New Roman" w:hAnsi="Times New Roman" w:cs="Times New Roman"/>
                <w:color w:val="333333"/>
                <w:spacing w:val="-8"/>
                <w:sz w:val="24"/>
                <w:szCs w:val="24"/>
                <w:lang w:val="lt-LT"/>
              </w:rPr>
              <w:t xml:space="preserve"> </w:t>
            </w:r>
            <w:r w:rsidRPr="00D51A15">
              <w:rPr>
                <w:rFonts w:ascii="Times New Roman" w:hAnsi="Times New Roman" w:cs="Times New Roman"/>
                <w:color w:val="333333"/>
                <w:spacing w:val="-6"/>
                <w:sz w:val="24"/>
                <w:szCs w:val="24"/>
                <w:lang w:val="lt-LT"/>
              </w:rPr>
              <w:t>ir</w:t>
            </w:r>
            <w:r w:rsidRPr="00D51A15">
              <w:rPr>
                <w:rFonts w:ascii="Times New Roman" w:hAnsi="Times New Roman" w:cs="Times New Roman"/>
                <w:color w:val="333333"/>
                <w:spacing w:val="-7"/>
                <w:sz w:val="24"/>
                <w:szCs w:val="24"/>
                <w:lang w:val="lt-LT"/>
              </w:rPr>
              <w:t xml:space="preserve"> </w:t>
            </w:r>
            <w:r w:rsidRPr="00D51A15">
              <w:rPr>
                <w:rFonts w:ascii="Times New Roman" w:hAnsi="Times New Roman" w:cs="Times New Roman"/>
                <w:color w:val="333333"/>
                <w:spacing w:val="-6"/>
                <w:sz w:val="24"/>
                <w:szCs w:val="24"/>
                <w:lang w:val="lt-LT"/>
              </w:rPr>
              <w:t>gebėjimus</w:t>
            </w:r>
            <w:r w:rsidRPr="00D51A15">
              <w:rPr>
                <w:rFonts w:ascii="Times New Roman" w:hAnsi="Times New Roman" w:cs="Times New Roman"/>
                <w:color w:val="333333"/>
                <w:spacing w:val="-8"/>
                <w:sz w:val="24"/>
                <w:szCs w:val="24"/>
                <w:lang w:val="lt-LT"/>
              </w:rPr>
              <w:t xml:space="preserve"> </w:t>
            </w:r>
            <w:r w:rsidRPr="00D51A15">
              <w:rPr>
                <w:rFonts w:ascii="Times New Roman" w:hAnsi="Times New Roman" w:cs="Times New Roman"/>
                <w:color w:val="333333"/>
                <w:spacing w:val="-6"/>
                <w:sz w:val="24"/>
                <w:szCs w:val="24"/>
                <w:lang w:val="lt-LT"/>
              </w:rPr>
              <w:t xml:space="preserve">demonstruoja </w:t>
            </w:r>
            <w:r w:rsidRPr="00D51A15">
              <w:rPr>
                <w:rFonts w:ascii="Times New Roman" w:hAnsi="Times New Roman" w:cs="Times New Roman"/>
                <w:color w:val="333333"/>
                <w:sz w:val="24"/>
                <w:szCs w:val="24"/>
                <w:lang w:val="lt-LT"/>
              </w:rPr>
              <w:t>atsitiktiniais pavieniais atvejais.</w:t>
            </w:r>
          </w:p>
        </w:tc>
        <w:tc>
          <w:tcPr>
            <w:tcW w:w="2410" w:type="dxa"/>
          </w:tcPr>
          <w:p w14:paraId="27FB9C3F" w14:textId="77777777" w:rsidR="00D51A15" w:rsidRPr="00D51A15" w:rsidRDefault="00D51A15" w:rsidP="00A3725E">
            <w:pPr>
              <w:pStyle w:val="TableParagraph"/>
              <w:rPr>
                <w:rFonts w:ascii="Times New Roman" w:hAnsi="Times New Roman" w:cs="Times New Roman"/>
                <w:sz w:val="24"/>
                <w:szCs w:val="24"/>
                <w:lang w:val="lt-LT"/>
              </w:rPr>
            </w:pPr>
            <w:r w:rsidRPr="00D51A15">
              <w:rPr>
                <w:rFonts w:ascii="Times New Roman" w:hAnsi="Times New Roman" w:cs="Times New Roman"/>
                <w:i/>
                <w:color w:val="333333"/>
                <w:spacing w:val="-2"/>
                <w:sz w:val="24"/>
                <w:szCs w:val="24"/>
                <w:lang w:val="lt-LT"/>
              </w:rPr>
              <w:t>Iš</w:t>
            </w:r>
            <w:r w:rsidRPr="00D51A15">
              <w:rPr>
                <w:rFonts w:ascii="Times New Roman" w:hAnsi="Times New Roman" w:cs="Times New Roman"/>
                <w:i/>
                <w:color w:val="333333"/>
                <w:spacing w:val="-14"/>
                <w:sz w:val="24"/>
                <w:szCs w:val="24"/>
                <w:lang w:val="lt-LT"/>
              </w:rPr>
              <w:t xml:space="preserve"> </w:t>
            </w:r>
            <w:r w:rsidRPr="00D51A15">
              <w:rPr>
                <w:rFonts w:ascii="Times New Roman" w:hAnsi="Times New Roman" w:cs="Times New Roman"/>
                <w:i/>
                <w:color w:val="333333"/>
                <w:spacing w:val="-2"/>
                <w:sz w:val="24"/>
                <w:szCs w:val="24"/>
                <w:lang w:val="lt-LT"/>
              </w:rPr>
              <w:t>dalies</w:t>
            </w:r>
            <w:r w:rsidRPr="00D51A15">
              <w:rPr>
                <w:rFonts w:ascii="Times New Roman" w:hAnsi="Times New Roman" w:cs="Times New Roman"/>
                <w:i/>
                <w:color w:val="333333"/>
                <w:spacing w:val="-13"/>
                <w:sz w:val="24"/>
                <w:szCs w:val="24"/>
                <w:lang w:val="lt-LT"/>
              </w:rPr>
              <w:t xml:space="preserve"> </w:t>
            </w:r>
            <w:r w:rsidRPr="00D51A15">
              <w:rPr>
                <w:rFonts w:ascii="Times New Roman" w:hAnsi="Times New Roman" w:cs="Times New Roman"/>
                <w:i/>
                <w:color w:val="333333"/>
                <w:spacing w:val="-2"/>
                <w:sz w:val="24"/>
                <w:szCs w:val="24"/>
                <w:lang w:val="lt-LT"/>
              </w:rPr>
              <w:t>(dalį)</w:t>
            </w:r>
            <w:r w:rsidRPr="00D51A15">
              <w:rPr>
                <w:rFonts w:ascii="Times New Roman" w:hAnsi="Times New Roman" w:cs="Times New Roman"/>
                <w:i/>
                <w:color w:val="333333"/>
                <w:spacing w:val="-13"/>
                <w:sz w:val="24"/>
                <w:szCs w:val="24"/>
                <w:lang w:val="lt-LT"/>
              </w:rPr>
              <w:t xml:space="preserve"> </w:t>
            </w:r>
            <w:r w:rsidRPr="00D51A15">
              <w:rPr>
                <w:rFonts w:ascii="Times New Roman" w:hAnsi="Times New Roman" w:cs="Times New Roman"/>
                <w:color w:val="333333"/>
                <w:spacing w:val="-2"/>
                <w:sz w:val="24"/>
                <w:szCs w:val="24"/>
                <w:lang w:val="lt-LT"/>
              </w:rPr>
              <w:t>–</w:t>
            </w:r>
            <w:r w:rsidRPr="00D51A15">
              <w:rPr>
                <w:rFonts w:ascii="Times New Roman" w:hAnsi="Times New Roman" w:cs="Times New Roman"/>
                <w:color w:val="333333"/>
                <w:spacing w:val="-14"/>
                <w:sz w:val="24"/>
                <w:szCs w:val="24"/>
                <w:lang w:val="lt-LT"/>
              </w:rPr>
              <w:t xml:space="preserve"> </w:t>
            </w:r>
            <w:r w:rsidRPr="00D51A15">
              <w:rPr>
                <w:rFonts w:ascii="Times New Roman" w:hAnsi="Times New Roman" w:cs="Times New Roman"/>
                <w:color w:val="333333"/>
                <w:spacing w:val="-2"/>
                <w:sz w:val="24"/>
                <w:szCs w:val="24"/>
                <w:lang w:val="lt-LT"/>
              </w:rPr>
              <w:t>mokinys</w:t>
            </w:r>
            <w:r w:rsidRPr="00D51A15">
              <w:rPr>
                <w:rFonts w:ascii="Times New Roman" w:hAnsi="Times New Roman" w:cs="Times New Roman"/>
                <w:color w:val="333333"/>
                <w:spacing w:val="-13"/>
                <w:sz w:val="24"/>
                <w:szCs w:val="24"/>
                <w:lang w:val="lt-LT"/>
              </w:rPr>
              <w:t xml:space="preserve"> </w:t>
            </w:r>
            <w:r w:rsidRPr="00D51A15">
              <w:rPr>
                <w:rFonts w:ascii="Times New Roman" w:hAnsi="Times New Roman" w:cs="Times New Roman"/>
                <w:color w:val="333333"/>
                <w:spacing w:val="-2"/>
                <w:sz w:val="24"/>
                <w:szCs w:val="24"/>
                <w:lang w:val="lt-LT"/>
              </w:rPr>
              <w:t>žinias</w:t>
            </w:r>
            <w:r w:rsidRPr="00D51A15">
              <w:rPr>
                <w:rFonts w:ascii="Times New Roman" w:hAnsi="Times New Roman" w:cs="Times New Roman"/>
                <w:color w:val="333333"/>
                <w:spacing w:val="-13"/>
                <w:sz w:val="24"/>
                <w:szCs w:val="24"/>
                <w:lang w:val="lt-LT"/>
              </w:rPr>
              <w:t xml:space="preserve"> </w:t>
            </w:r>
            <w:r w:rsidRPr="00D51A15">
              <w:rPr>
                <w:rFonts w:ascii="Times New Roman" w:hAnsi="Times New Roman" w:cs="Times New Roman"/>
                <w:color w:val="333333"/>
                <w:spacing w:val="-2"/>
                <w:sz w:val="24"/>
                <w:szCs w:val="24"/>
                <w:lang w:val="lt-LT"/>
              </w:rPr>
              <w:t xml:space="preserve">ir </w:t>
            </w:r>
            <w:r w:rsidRPr="00D51A15">
              <w:rPr>
                <w:rFonts w:ascii="Times New Roman" w:hAnsi="Times New Roman" w:cs="Times New Roman"/>
                <w:color w:val="333333"/>
                <w:sz w:val="24"/>
                <w:szCs w:val="24"/>
                <w:lang w:val="lt-LT"/>
              </w:rPr>
              <w:t xml:space="preserve">gebėjimus demonstruoja retai </w:t>
            </w:r>
            <w:r w:rsidRPr="00D51A15">
              <w:rPr>
                <w:rFonts w:ascii="Times New Roman" w:hAnsi="Times New Roman" w:cs="Times New Roman"/>
                <w:color w:val="333333"/>
                <w:spacing w:val="-6"/>
                <w:sz w:val="24"/>
                <w:szCs w:val="24"/>
                <w:lang w:val="lt-LT"/>
              </w:rPr>
              <w:t>(mažiau negu pusę vertinamų</w:t>
            </w:r>
          </w:p>
          <w:p w14:paraId="7AA5E5A4" w14:textId="77777777" w:rsidR="00D51A15" w:rsidRPr="00D51A15" w:rsidRDefault="00D51A15" w:rsidP="00A3725E">
            <w:pPr>
              <w:pStyle w:val="TableParagraph"/>
              <w:spacing w:line="232" w:lineRule="exact"/>
              <w:rPr>
                <w:rFonts w:ascii="Times New Roman" w:hAnsi="Times New Roman" w:cs="Times New Roman"/>
                <w:sz w:val="24"/>
                <w:szCs w:val="24"/>
                <w:lang w:val="lt-LT"/>
              </w:rPr>
            </w:pPr>
            <w:r w:rsidRPr="00D51A15">
              <w:rPr>
                <w:rFonts w:ascii="Times New Roman" w:hAnsi="Times New Roman" w:cs="Times New Roman"/>
                <w:color w:val="333333"/>
                <w:spacing w:val="-2"/>
                <w:sz w:val="24"/>
                <w:szCs w:val="24"/>
                <w:lang w:val="lt-LT"/>
              </w:rPr>
              <w:t>atvejų).</w:t>
            </w:r>
          </w:p>
        </w:tc>
        <w:tc>
          <w:tcPr>
            <w:tcW w:w="2410" w:type="dxa"/>
          </w:tcPr>
          <w:p w14:paraId="4967ACBA" w14:textId="77777777" w:rsidR="00D51A15" w:rsidRPr="00D51A15" w:rsidRDefault="00D51A15" w:rsidP="00A3725E">
            <w:pPr>
              <w:pStyle w:val="TableParagraph"/>
              <w:ind w:left="108" w:right="101"/>
              <w:rPr>
                <w:rFonts w:ascii="Times New Roman" w:hAnsi="Times New Roman" w:cs="Times New Roman"/>
                <w:sz w:val="24"/>
                <w:szCs w:val="24"/>
                <w:lang w:val="lt-LT"/>
              </w:rPr>
            </w:pPr>
            <w:r w:rsidRPr="00D51A15">
              <w:rPr>
                <w:rFonts w:ascii="Times New Roman" w:hAnsi="Times New Roman" w:cs="Times New Roman"/>
                <w:i/>
                <w:color w:val="333333"/>
                <w:sz w:val="24"/>
                <w:szCs w:val="24"/>
                <w:lang w:val="lt-LT"/>
              </w:rPr>
              <w:t xml:space="preserve">Daugeliu atvejų </w:t>
            </w:r>
            <w:r w:rsidRPr="00D51A15">
              <w:rPr>
                <w:rFonts w:ascii="Times New Roman" w:hAnsi="Times New Roman" w:cs="Times New Roman"/>
                <w:color w:val="333333"/>
                <w:sz w:val="24"/>
                <w:szCs w:val="24"/>
                <w:lang w:val="lt-LT"/>
              </w:rPr>
              <w:t xml:space="preserve">– mokinys žinias ir </w:t>
            </w:r>
            <w:r w:rsidRPr="00D51A15">
              <w:rPr>
                <w:rFonts w:ascii="Times New Roman" w:hAnsi="Times New Roman" w:cs="Times New Roman"/>
                <w:color w:val="333333"/>
                <w:spacing w:val="-2"/>
                <w:sz w:val="24"/>
                <w:szCs w:val="24"/>
                <w:lang w:val="lt-LT"/>
              </w:rPr>
              <w:t>gebėjimus</w:t>
            </w:r>
            <w:r w:rsidRPr="00D51A15">
              <w:rPr>
                <w:rFonts w:ascii="Times New Roman" w:hAnsi="Times New Roman" w:cs="Times New Roman"/>
                <w:color w:val="333333"/>
                <w:spacing w:val="-5"/>
                <w:sz w:val="24"/>
                <w:szCs w:val="24"/>
                <w:lang w:val="lt-LT"/>
              </w:rPr>
              <w:t xml:space="preserve"> </w:t>
            </w:r>
            <w:r w:rsidRPr="00D51A15">
              <w:rPr>
                <w:rFonts w:ascii="Times New Roman" w:hAnsi="Times New Roman" w:cs="Times New Roman"/>
                <w:color w:val="333333"/>
                <w:spacing w:val="-2"/>
                <w:sz w:val="24"/>
                <w:szCs w:val="24"/>
                <w:lang w:val="lt-LT"/>
              </w:rPr>
              <w:t>demonstruoja</w:t>
            </w:r>
            <w:r w:rsidRPr="00D51A15">
              <w:rPr>
                <w:rFonts w:ascii="Times New Roman" w:hAnsi="Times New Roman" w:cs="Times New Roman"/>
                <w:color w:val="333333"/>
                <w:spacing w:val="-5"/>
                <w:sz w:val="24"/>
                <w:szCs w:val="24"/>
                <w:lang w:val="lt-LT"/>
              </w:rPr>
              <w:t xml:space="preserve"> </w:t>
            </w:r>
            <w:r w:rsidRPr="00D51A15">
              <w:rPr>
                <w:rFonts w:ascii="Times New Roman" w:hAnsi="Times New Roman" w:cs="Times New Roman"/>
                <w:color w:val="333333"/>
                <w:spacing w:val="-2"/>
                <w:sz w:val="24"/>
                <w:szCs w:val="24"/>
                <w:lang w:val="lt-LT"/>
              </w:rPr>
              <w:t xml:space="preserve">dažnai </w:t>
            </w:r>
            <w:r w:rsidRPr="00D51A15">
              <w:rPr>
                <w:rFonts w:ascii="Times New Roman" w:hAnsi="Times New Roman" w:cs="Times New Roman"/>
                <w:color w:val="333333"/>
                <w:w w:val="90"/>
                <w:sz w:val="24"/>
                <w:szCs w:val="24"/>
                <w:lang w:val="lt-LT"/>
              </w:rPr>
              <w:t>(daugiau negu pusę vertinamų atvejų).</w:t>
            </w:r>
          </w:p>
        </w:tc>
        <w:tc>
          <w:tcPr>
            <w:tcW w:w="2411" w:type="dxa"/>
          </w:tcPr>
          <w:p w14:paraId="295A47FE" w14:textId="77777777" w:rsidR="00D51A15" w:rsidRPr="00D51A15" w:rsidRDefault="00D51A15" w:rsidP="00A3725E">
            <w:pPr>
              <w:pStyle w:val="TableParagraph"/>
              <w:ind w:left="105"/>
              <w:rPr>
                <w:rFonts w:ascii="Times New Roman" w:hAnsi="Times New Roman" w:cs="Times New Roman"/>
                <w:sz w:val="24"/>
                <w:szCs w:val="24"/>
                <w:lang w:val="lt-LT"/>
              </w:rPr>
            </w:pPr>
            <w:r w:rsidRPr="00D51A15">
              <w:rPr>
                <w:rFonts w:ascii="Times New Roman" w:hAnsi="Times New Roman" w:cs="Times New Roman"/>
                <w:i/>
                <w:color w:val="333333"/>
                <w:sz w:val="24"/>
                <w:szCs w:val="24"/>
                <w:lang w:val="lt-LT"/>
              </w:rPr>
              <w:t>Sistemiškai</w:t>
            </w:r>
            <w:r w:rsidRPr="00D51A15">
              <w:rPr>
                <w:rFonts w:ascii="Times New Roman" w:hAnsi="Times New Roman" w:cs="Times New Roman"/>
                <w:i/>
                <w:color w:val="333333"/>
                <w:spacing w:val="-14"/>
                <w:sz w:val="24"/>
                <w:szCs w:val="24"/>
                <w:lang w:val="lt-LT"/>
              </w:rPr>
              <w:t xml:space="preserve"> </w:t>
            </w:r>
            <w:r w:rsidRPr="00D51A15">
              <w:rPr>
                <w:rFonts w:ascii="Times New Roman" w:hAnsi="Times New Roman" w:cs="Times New Roman"/>
                <w:i/>
                <w:color w:val="333333"/>
                <w:sz w:val="24"/>
                <w:szCs w:val="24"/>
                <w:lang w:val="lt-LT"/>
              </w:rPr>
              <w:t>(nuosekliai)</w:t>
            </w:r>
            <w:r w:rsidRPr="00D51A15">
              <w:rPr>
                <w:rFonts w:ascii="Times New Roman" w:hAnsi="Times New Roman" w:cs="Times New Roman"/>
                <w:i/>
                <w:color w:val="333333"/>
                <w:spacing w:val="-12"/>
                <w:sz w:val="24"/>
                <w:szCs w:val="24"/>
                <w:lang w:val="lt-LT"/>
              </w:rPr>
              <w:t xml:space="preserve"> </w:t>
            </w:r>
            <w:r w:rsidRPr="00D51A15">
              <w:rPr>
                <w:rFonts w:ascii="Times New Roman" w:hAnsi="Times New Roman" w:cs="Times New Roman"/>
                <w:color w:val="333333"/>
                <w:sz w:val="24"/>
                <w:szCs w:val="24"/>
                <w:lang w:val="lt-LT"/>
              </w:rPr>
              <w:t>–</w:t>
            </w:r>
            <w:r w:rsidRPr="00D51A15">
              <w:rPr>
                <w:rFonts w:ascii="Times New Roman" w:hAnsi="Times New Roman" w:cs="Times New Roman"/>
                <w:color w:val="333333"/>
                <w:spacing w:val="-13"/>
                <w:sz w:val="24"/>
                <w:szCs w:val="24"/>
                <w:lang w:val="lt-LT"/>
              </w:rPr>
              <w:t xml:space="preserve"> </w:t>
            </w:r>
            <w:r w:rsidRPr="00D51A15">
              <w:rPr>
                <w:rFonts w:ascii="Times New Roman" w:hAnsi="Times New Roman" w:cs="Times New Roman"/>
                <w:color w:val="333333"/>
                <w:sz w:val="24"/>
                <w:szCs w:val="24"/>
                <w:lang w:val="lt-LT"/>
              </w:rPr>
              <w:t xml:space="preserve">mokinys </w:t>
            </w:r>
            <w:r w:rsidRPr="00D51A15">
              <w:rPr>
                <w:rFonts w:ascii="Times New Roman" w:hAnsi="Times New Roman" w:cs="Times New Roman"/>
                <w:color w:val="333333"/>
                <w:spacing w:val="-2"/>
                <w:sz w:val="24"/>
                <w:szCs w:val="24"/>
                <w:lang w:val="lt-LT"/>
              </w:rPr>
              <w:t>žinias</w:t>
            </w:r>
            <w:r w:rsidRPr="00D51A15">
              <w:rPr>
                <w:rFonts w:ascii="Times New Roman" w:hAnsi="Times New Roman" w:cs="Times New Roman"/>
                <w:color w:val="333333"/>
                <w:spacing w:val="-14"/>
                <w:sz w:val="24"/>
                <w:szCs w:val="24"/>
                <w:lang w:val="lt-LT"/>
              </w:rPr>
              <w:t xml:space="preserve"> </w:t>
            </w:r>
            <w:r w:rsidRPr="00D51A15">
              <w:rPr>
                <w:rFonts w:ascii="Times New Roman" w:hAnsi="Times New Roman" w:cs="Times New Roman"/>
                <w:color w:val="333333"/>
                <w:spacing w:val="-2"/>
                <w:sz w:val="24"/>
                <w:szCs w:val="24"/>
                <w:lang w:val="lt-LT"/>
              </w:rPr>
              <w:t>ir</w:t>
            </w:r>
            <w:r w:rsidRPr="00D51A15">
              <w:rPr>
                <w:rFonts w:ascii="Times New Roman" w:hAnsi="Times New Roman" w:cs="Times New Roman"/>
                <w:color w:val="333333"/>
                <w:spacing w:val="-13"/>
                <w:sz w:val="24"/>
                <w:szCs w:val="24"/>
                <w:lang w:val="lt-LT"/>
              </w:rPr>
              <w:t xml:space="preserve"> </w:t>
            </w:r>
            <w:r w:rsidRPr="00D51A15">
              <w:rPr>
                <w:rFonts w:ascii="Times New Roman" w:hAnsi="Times New Roman" w:cs="Times New Roman"/>
                <w:color w:val="333333"/>
                <w:spacing w:val="-2"/>
                <w:sz w:val="24"/>
                <w:szCs w:val="24"/>
                <w:lang w:val="lt-LT"/>
              </w:rPr>
              <w:t>gebėjimus</w:t>
            </w:r>
            <w:r w:rsidRPr="00D51A15">
              <w:rPr>
                <w:rFonts w:ascii="Times New Roman" w:hAnsi="Times New Roman" w:cs="Times New Roman"/>
                <w:color w:val="333333"/>
                <w:spacing w:val="-13"/>
                <w:sz w:val="24"/>
                <w:szCs w:val="24"/>
                <w:lang w:val="lt-LT"/>
              </w:rPr>
              <w:t xml:space="preserve"> </w:t>
            </w:r>
            <w:r w:rsidRPr="00D51A15">
              <w:rPr>
                <w:rFonts w:ascii="Times New Roman" w:hAnsi="Times New Roman" w:cs="Times New Roman"/>
                <w:color w:val="333333"/>
                <w:spacing w:val="-2"/>
                <w:sz w:val="24"/>
                <w:szCs w:val="24"/>
                <w:lang w:val="lt-LT"/>
              </w:rPr>
              <w:t xml:space="preserve">demonstruoja </w:t>
            </w:r>
            <w:r w:rsidRPr="00D51A15">
              <w:rPr>
                <w:rFonts w:ascii="Times New Roman" w:hAnsi="Times New Roman" w:cs="Times New Roman"/>
                <w:color w:val="333333"/>
                <w:sz w:val="24"/>
                <w:szCs w:val="24"/>
                <w:lang w:val="lt-LT"/>
              </w:rPr>
              <w:t>pastoviai, nuolat.</w:t>
            </w:r>
          </w:p>
        </w:tc>
      </w:tr>
    </w:tbl>
    <w:p w14:paraId="40C4D9D9" w14:textId="7727F3EA" w:rsidR="00D51A15" w:rsidRDefault="00D51A15" w:rsidP="00CE7DEF">
      <w:pPr>
        <w:tabs>
          <w:tab w:val="left" w:pos="2145"/>
        </w:tabs>
        <w:rPr>
          <w:rFonts w:ascii="Times New Roman" w:hAnsi="Times New Roman" w:cs="Times New Roman"/>
          <w:sz w:val="24"/>
          <w:szCs w:val="24"/>
        </w:rPr>
      </w:pPr>
    </w:p>
    <w:p w14:paraId="52C53FDC" w14:textId="742FAB78" w:rsidR="00960531" w:rsidRDefault="00960531" w:rsidP="00CE7DEF">
      <w:pPr>
        <w:tabs>
          <w:tab w:val="left" w:pos="2145"/>
        </w:tabs>
        <w:rPr>
          <w:rFonts w:ascii="Times New Roman" w:hAnsi="Times New Roman" w:cs="Times New Roman"/>
          <w:sz w:val="24"/>
          <w:szCs w:val="24"/>
        </w:rPr>
      </w:pPr>
    </w:p>
    <w:p w14:paraId="63D1FE8C" w14:textId="0A1F26B1" w:rsidR="00960531" w:rsidRDefault="00960531" w:rsidP="00CE7DEF">
      <w:pPr>
        <w:tabs>
          <w:tab w:val="left" w:pos="2145"/>
        </w:tabs>
        <w:rPr>
          <w:rFonts w:ascii="Times New Roman" w:hAnsi="Times New Roman" w:cs="Times New Roman"/>
          <w:sz w:val="24"/>
          <w:szCs w:val="24"/>
        </w:rPr>
      </w:pPr>
    </w:p>
    <w:p w14:paraId="681C0201" w14:textId="1585D8ED" w:rsidR="00960531" w:rsidRDefault="00960531" w:rsidP="00CE7DEF">
      <w:pPr>
        <w:tabs>
          <w:tab w:val="left" w:pos="2145"/>
        </w:tabs>
        <w:rPr>
          <w:rFonts w:ascii="Times New Roman" w:hAnsi="Times New Roman" w:cs="Times New Roman"/>
          <w:sz w:val="24"/>
          <w:szCs w:val="24"/>
        </w:rPr>
      </w:pPr>
    </w:p>
    <w:p w14:paraId="4ADFB98A" w14:textId="03DDBAE1" w:rsidR="00960531" w:rsidRDefault="00960531" w:rsidP="00CE7DEF">
      <w:pPr>
        <w:tabs>
          <w:tab w:val="left" w:pos="2145"/>
        </w:tabs>
        <w:rPr>
          <w:rFonts w:ascii="Times New Roman" w:hAnsi="Times New Roman" w:cs="Times New Roman"/>
          <w:sz w:val="24"/>
          <w:szCs w:val="24"/>
        </w:rPr>
      </w:pPr>
    </w:p>
    <w:p w14:paraId="6C56F1BF" w14:textId="5E852C70" w:rsidR="00960531" w:rsidRDefault="00960531" w:rsidP="00CE7DEF">
      <w:pPr>
        <w:tabs>
          <w:tab w:val="left" w:pos="2145"/>
        </w:tabs>
        <w:rPr>
          <w:rFonts w:ascii="Times New Roman" w:hAnsi="Times New Roman" w:cs="Times New Roman"/>
          <w:sz w:val="24"/>
          <w:szCs w:val="24"/>
        </w:rPr>
      </w:pPr>
    </w:p>
    <w:p w14:paraId="3606AEDD" w14:textId="396F1686" w:rsidR="00960531" w:rsidRDefault="00960531" w:rsidP="00CE7DEF">
      <w:pPr>
        <w:tabs>
          <w:tab w:val="left" w:pos="2145"/>
        </w:tabs>
        <w:rPr>
          <w:rFonts w:ascii="Times New Roman" w:hAnsi="Times New Roman" w:cs="Times New Roman"/>
          <w:sz w:val="24"/>
          <w:szCs w:val="24"/>
        </w:rPr>
      </w:pPr>
    </w:p>
    <w:p w14:paraId="75BFDC08" w14:textId="5C691870" w:rsidR="00960531" w:rsidRDefault="00960531" w:rsidP="00CE7DEF">
      <w:pPr>
        <w:tabs>
          <w:tab w:val="left" w:pos="2145"/>
        </w:tabs>
        <w:rPr>
          <w:rFonts w:ascii="Times New Roman" w:hAnsi="Times New Roman" w:cs="Times New Roman"/>
          <w:sz w:val="24"/>
          <w:szCs w:val="24"/>
        </w:rPr>
      </w:pPr>
    </w:p>
    <w:p w14:paraId="46DB7281" w14:textId="6BC49554" w:rsidR="00960531" w:rsidRDefault="00960531" w:rsidP="00CE7DEF">
      <w:pPr>
        <w:tabs>
          <w:tab w:val="left" w:pos="2145"/>
        </w:tabs>
        <w:rPr>
          <w:rFonts w:ascii="Times New Roman" w:hAnsi="Times New Roman" w:cs="Times New Roman"/>
          <w:sz w:val="24"/>
          <w:szCs w:val="24"/>
        </w:rPr>
      </w:pPr>
    </w:p>
    <w:p w14:paraId="6FA1A8E1" w14:textId="27D8B933" w:rsidR="00960531" w:rsidRDefault="00960531" w:rsidP="00CE7DEF">
      <w:pPr>
        <w:tabs>
          <w:tab w:val="left" w:pos="2145"/>
        </w:tabs>
        <w:rPr>
          <w:rFonts w:ascii="Times New Roman" w:hAnsi="Times New Roman" w:cs="Times New Roman"/>
          <w:sz w:val="24"/>
          <w:szCs w:val="24"/>
        </w:rPr>
      </w:pPr>
    </w:p>
    <w:p w14:paraId="40459DF0" w14:textId="49C8D3CF" w:rsidR="00960531" w:rsidRDefault="00960531" w:rsidP="00CE7DEF">
      <w:pPr>
        <w:tabs>
          <w:tab w:val="left" w:pos="2145"/>
        </w:tabs>
        <w:rPr>
          <w:rFonts w:ascii="Times New Roman" w:hAnsi="Times New Roman" w:cs="Times New Roman"/>
          <w:sz w:val="24"/>
          <w:szCs w:val="24"/>
        </w:rPr>
      </w:pPr>
    </w:p>
    <w:p w14:paraId="38727AF3" w14:textId="1AE39273" w:rsidR="00960531" w:rsidRDefault="00960531" w:rsidP="00CE7DEF">
      <w:pPr>
        <w:tabs>
          <w:tab w:val="left" w:pos="2145"/>
        </w:tabs>
        <w:rPr>
          <w:rFonts w:ascii="Times New Roman" w:hAnsi="Times New Roman" w:cs="Times New Roman"/>
          <w:sz w:val="24"/>
          <w:szCs w:val="24"/>
        </w:rPr>
      </w:pPr>
    </w:p>
    <w:p w14:paraId="2775F4E9" w14:textId="73414BC9" w:rsidR="00960531" w:rsidRDefault="00960531" w:rsidP="00CE7DEF">
      <w:pPr>
        <w:tabs>
          <w:tab w:val="left" w:pos="2145"/>
        </w:tabs>
        <w:rPr>
          <w:rFonts w:ascii="Times New Roman" w:hAnsi="Times New Roman" w:cs="Times New Roman"/>
          <w:sz w:val="24"/>
          <w:szCs w:val="24"/>
        </w:rPr>
      </w:pPr>
    </w:p>
    <w:p w14:paraId="2B054041" w14:textId="037EB630" w:rsidR="00960531" w:rsidRDefault="00960531" w:rsidP="00CE7DEF">
      <w:pPr>
        <w:tabs>
          <w:tab w:val="left" w:pos="2145"/>
        </w:tabs>
        <w:rPr>
          <w:rFonts w:ascii="Times New Roman" w:hAnsi="Times New Roman" w:cs="Times New Roman"/>
          <w:sz w:val="24"/>
          <w:szCs w:val="24"/>
        </w:rPr>
      </w:pPr>
    </w:p>
    <w:p w14:paraId="2F20083C" w14:textId="7AE8B37F" w:rsidR="00960531" w:rsidRDefault="00960531" w:rsidP="00CE7DEF">
      <w:pPr>
        <w:tabs>
          <w:tab w:val="left" w:pos="2145"/>
        </w:tabs>
        <w:rPr>
          <w:rFonts w:ascii="Times New Roman" w:hAnsi="Times New Roman" w:cs="Times New Roman"/>
          <w:sz w:val="24"/>
          <w:szCs w:val="24"/>
        </w:rPr>
      </w:pPr>
    </w:p>
    <w:p w14:paraId="4C3AF6D6" w14:textId="0D1C5892" w:rsidR="00960531" w:rsidRDefault="00960531" w:rsidP="00CE7DEF">
      <w:pPr>
        <w:tabs>
          <w:tab w:val="left" w:pos="2145"/>
        </w:tabs>
        <w:rPr>
          <w:rFonts w:ascii="Times New Roman" w:hAnsi="Times New Roman" w:cs="Times New Roman"/>
          <w:sz w:val="24"/>
          <w:szCs w:val="24"/>
        </w:rPr>
      </w:pPr>
    </w:p>
    <w:p w14:paraId="137E90F0" w14:textId="798B0DFE" w:rsidR="00960531" w:rsidRDefault="00960531" w:rsidP="00CE7DEF">
      <w:pPr>
        <w:tabs>
          <w:tab w:val="left" w:pos="2145"/>
        </w:tabs>
        <w:rPr>
          <w:rFonts w:ascii="Times New Roman" w:hAnsi="Times New Roman" w:cs="Times New Roman"/>
          <w:sz w:val="24"/>
          <w:szCs w:val="24"/>
        </w:rPr>
      </w:pPr>
    </w:p>
    <w:p w14:paraId="66A4BC10" w14:textId="58CF9624" w:rsidR="00960531" w:rsidRDefault="00960531" w:rsidP="00CE7DEF">
      <w:pPr>
        <w:tabs>
          <w:tab w:val="left" w:pos="2145"/>
        </w:tabs>
        <w:rPr>
          <w:rFonts w:ascii="Times New Roman" w:hAnsi="Times New Roman" w:cs="Times New Roman"/>
          <w:sz w:val="24"/>
          <w:szCs w:val="24"/>
        </w:rPr>
      </w:pPr>
    </w:p>
    <w:p w14:paraId="2EBFC53C" w14:textId="0DFE66B1" w:rsidR="00960531" w:rsidRDefault="00960531" w:rsidP="00CE7DEF">
      <w:pPr>
        <w:tabs>
          <w:tab w:val="left" w:pos="2145"/>
        </w:tabs>
        <w:rPr>
          <w:rFonts w:ascii="Times New Roman" w:hAnsi="Times New Roman" w:cs="Times New Roman"/>
          <w:sz w:val="24"/>
          <w:szCs w:val="24"/>
        </w:rPr>
      </w:pPr>
    </w:p>
    <w:p w14:paraId="73B64A3F" w14:textId="334B4AB3" w:rsidR="00960531" w:rsidRDefault="00960531" w:rsidP="00CE7DEF">
      <w:pPr>
        <w:tabs>
          <w:tab w:val="left" w:pos="2145"/>
        </w:tabs>
        <w:rPr>
          <w:rFonts w:ascii="Times New Roman" w:hAnsi="Times New Roman" w:cs="Times New Roman"/>
          <w:sz w:val="24"/>
          <w:szCs w:val="24"/>
        </w:rPr>
      </w:pPr>
    </w:p>
    <w:p w14:paraId="6A7D7996" w14:textId="6AAE510C" w:rsidR="00960531" w:rsidRDefault="00960531" w:rsidP="00CE7DEF">
      <w:pPr>
        <w:tabs>
          <w:tab w:val="left" w:pos="2145"/>
        </w:tabs>
        <w:rPr>
          <w:rFonts w:ascii="Times New Roman" w:hAnsi="Times New Roman" w:cs="Times New Roman"/>
          <w:sz w:val="24"/>
          <w:szCs w:val="24"/>
        </w:rPr>
      </w:pPr>
    </w:p>
    <w:p w14:paraId="3C68263B" w14:textId="028F7C5B" w:rsidR="00960531" w:rsidRDefault="00960531" w:rsidP="00CE7DEF">
      <w:pPr>
        <w:tabs>
          <w:tab w:val="left" w:pos="2145"/>
        </w:tabs>
        <w:rPr>
          <w:rFonts w:ascii="Times New Roman" w:hAnsi="Times New Roman" w:cs="Times New Roman"/>
          <w:sz w:val="24"/>
          <w:szCs w:val="24"/>
        </w:rPr>
      </w:pPr>
    </w:p>
    <w:p w14:paraId="4FF6071A" w14:textId="0926459E" w:rsidR="00960531" w:rsidRDefault="00960531" w:rsidP="00960531">
      <w:pPr>
        <w:pStyle w:val="Betarp"/>
        <w:jc w:val="center"/>
        <w:rPr>
          <w:rFonts w:ascii="Times New Roman" w:hAnsi="Times New Roman" w:cs="Times New Roman"/>
          <w:sz w:val="24"/>
          <w:szCs w:val="24"/>
        </w:rPr>
      </w:pPr>
      <w:r>
        <w:rPr>
          <w:rFonts w:ascii="Times New Roman" w:hAnsi="Times New Roman" w:cs="Times New Roman"/>
          <w:sz w:val="24"/>
          <w:szCs w:val="24"/>
        </w:rPr>
        <w:t xml:space="preserve">                                                                                                    Mokymosi pasiekimų vertinimo</w:t>
      </w:r>
    </w:p>
    <w:p w14:paraId="2C7B4710" w14:textId="77777777" w:rsidR="00960531" w:rsidRDefault="00960531" w:rsidP="00960531">
      <w:pPr>
        <w:pStyle w:val="Betarp"/>
        <w:jc w:val="right"/>
        <w:rPr>
          <w:rFonts w:ascii="Times New Roman" w:hAnsi="Times New Roman" w:cs="Times New Roman"/>
          <w:sz w:val="24"/>
          <w:szCs w:val="24"/>
        </w:rPr>
      </w:pPr>
      <w:r>
        <w:rPr>
          <w:rFonts w:ascii="Times New Roman" w:hAnsi="Times New Roman" w:cs="Times New Roman"/>
          <w:sz w:val="24"/>
          <w:szCs w:val="24"/>
        </w:rPr>
        <w:lastRenderedPageBreak/>
        <w:t xml:space="preserve">ir vertinimo rezultatų panaudojimo </w:t>
      </w:r>
    </w:p>
    <w:p w14:paraId="106209C1" w14:textId="77777777" w:rsidR="00960531" w:rsidRDefault="00960531" w:rsidP="00960531">
      <w:pPr>
        <w:pStyle w:val="Betarp"/>
        <w:rPr>
          <w:rFonts w:ascii="Times New Roman" w:hAnsi="Times New Roman" w:cs="Times New Roman"/>
          <w:sz w:val="24"/>
          <w:szCs w:val="24"/>
        </w:rPr>
      </w:pPr>
      <w:r>
        <w:rPr>
          <w:rFonts w:ascii="Times New Roman" w:hAnsi="Times New Roman" w:cs="Times New Roman"/>
          <w:sz w:val="24"/>
          <w:szCs w:val="24"/>
        </w:rPr>
        <w:t xml:space="preserve">                                                                                                         tvarkos aprašo                             </w:t>
      </w:r>
    </w:p>
    <w:p w14:paraId="1C1CFBE5" w14:textId="77777777" w:rsidR="00960531" w:rsidRDefault="00960531" w:rsidP="00960531">
      <w:pPr>
        <w:pStyle w:val="Betarp"/>
        <w:rPr>
          <w:rFonts w:ascii="Times New Roman" w:hAnsi="Times New Roman" w:cs="Times New Roman"/>
          <w:sz w:val="24"/>
          <w:szCs w:val="24"/>
        </w:rPr>
      </w:pPr>
      <w:r>
        <w:rPr>
          <w:rFonts w:ascii="Times New Roman" w:hAnsi="Times New Roman" w:cs="Times New Roman"/>
          <w:sz w:val="24"/>
          <w:szCs w:val="24"/>
        </w:rPr>
        <w:t xml:space="preserve">                                                                                                         2 priedas</w:t>
      </w:r>
    </w:p>
    <w:p w14:paraId="1EF83E4F" w14:textId="77777777" w:rsidR="00960531" w:rsidRDefault="00960531" w:rsidP="00960531">
      <w:pPr>
        <w:pStyle w:val="Betarp"/>
        <w:jc w:val="center"/>
        <w:rPr>
          <w:rFonts w:ascii="Times New Roman" w:hAnsi="Times New Roman" w:cs="Times New Roman"/>
          <w:sz w:val="24"/>
          <w:szCs w:val="24"/>
        </w:rPr>
      </w:pPr>
    </w:p>
    <w:p w14:paraId="347B266E" w14:textId="77777777" w:rsidR="00960531" w:rsidRDefault="00960531" w:rsidP="00960531">
      <w:pPr>
        <w:pStyle w:val="Betarp"/>
        <w:jc w:val="center"/>
        <w:rPr>
          <w:rFonts w:ascii="Times New Roman" w:hAnsi="Times New Roman" w:cs="Times New Roman"/>
          <w:b/>
          <w:sz w:val="24"/>
          <w:szCs w:val="24"/>
        </w:rPr>
      </w:pPr>
      <w:r w:rsidRPr="00332AF0">
        <w:rPr>
          <w:rFonts w:ascii="Times New Roman" w:hAnsi="Times New Roman" w:cs="Times New Roman"/>
          <w:b/>
          <w:sz w:val="24"/>
          <w:szCs w:val="24"/>
        </w:rPr>
        <w:t>Druskininkų „Saulės“</w:t>
      </w:r>
      <w:r>
        <w:rPr>
          <w:rFonts w:ascii="Times New Roman" w:hAnsi="Times New Roman" w:cs="Times New Roman"/>
          <w:b/>
          <w:sz w:val="24"/>
          <w:szCs w:val="24"/>
        </w:rPr>
        <w:t xml:space="preserve"> pagrindinė mokykla</w:t>
      </w:r>
    </w:p>
    <w:p w14:paraId="737E199B" w14:textId="77777777" w:rsidR="00960531" w:rsidRPr="00332AF0" w:rsidRDefault="00960531" w:rsidP="00960531">
      <w:pPr>
        <w:pStyle w:val="Betarp"/>
        <w:jc w:val="center"/>
        <w:rPr>
          <w:rFonts w:ascii="Times New Roman" w:hAnsi="Times New Roman" w:cs="Times New Roman"/>
          <w:b/>
          <w:sz w:val="24"/>
          <w:szCs w:val="24"/>
        </w:rPr>
      </w:pPr>
    </w:p>
    <w:p w14:paraId="47A952BC" w14:textId="77777777" w:rsidR="00960531" w:rsidRDefault="00960531" w:rsidP="00960531">
      <w:pPr>
        <w:pStyle w:val="Betarp"/>
        <w:jc w:val="center"/>
        <w:rPr>
          <w:rFonts w:ascii="Times New Roman" w:hAnsi="Times New Roman" w:cs="Times New Roman"/>
          <w:b/>
          <w:sz w:val="24"/>
          <w:szCs w:val="24"/>
        </w:rPr>
      </w:pPr>
      <w:r w:rsidRPr="00332AF0">
        <w:rPr>
          <w:rFonts w:ascii="Times New Roman" w:hAnsi="Times New Roman" w:cs="Times New Roman"/>
          <w:b/>
          <w:sz w:val="24"/>
          <w:szCs w:val="24"/>
        </w:rPr>
        <w:t>Papildomo darbo skyrimo lapas</w:t>
      </w:r>
    </w:p>
    <w:p w14:paraId="45D7C0DA" w14:textId="77777777" w:rsidR="00960531" w:rsidRDefault="00960531" w:rsidP="00960531">
      <w:pPr>
        <w:pStyle w:val="Betarp"/>
        <w:jc w:val="center"/>
        <w:rPr>
          <w:rFonts w:ascii="Times New Roman" w:hAnsi="Times New Roman" w:cs="Times New Roman"/>
          <w:b/>
          <w:sz w:val="24"/>
          <w:szCs w:val="24"/>
        </w:rPr>
      </w:pPr>
    </w:p>
    <w:p w14:paraId="010E3AC6" w14:textId="77777777" w:rsidR="00960531" w:rsidRPr="00332AF0" w:rsidRDefault="00960531" w:rsidP="00960531">
      <w:pPr>
        <w:rPr>
          <w:rFonts w:ascii="Times New Roman" w:hAnsi="Times New Roman" w:cs="Times New Roman"/>
          <w:sz w:val="24"/>
          <w:szCs w:val="24"/>
        </w:rPr>
      </w:pPr>
      <w:r w:rsidRPr="00332AF0">
        <w:rPr>
          <w:rFonts w:ascii="Times New Roman" w:hAnsi="Times New Roman" w:cs="Times New Roman"/>
          <w:sz w:val="24"/>
          <w:szCs w:val="24"/>
        </w:rPr>
        <w:t>Pranešame Jums, kad Jūsų sūnui/dukrai.............................................................</w:t>
      </w:r>
      <w:r>
        <w:rPr>
          <w:rFonts w:ascii="Times New Roman" w:hAnsi="Times New Roman" w:cs="Times New Roman"/>
          <w:sz w:val="24"/>
          <w:szCs w:val="24"/>
        </w:rPr>
        <w:t>.....</w:t>
      </w:r>
      <w:r w:rsidRPr="00332AF0">
        <w:rPr>
          <w:rFonts w:ascii="Times New Roman" w:hAnsi="Times New Roman" w:cs="Times New Roman"/>
          <w:sz w:val="24"/>
          <w:szCs w:val="24"/>
        </w:rPr>
        <w:t>, kl. mokiniui (-ei)</w:t>
      </w:r>
    </w:p>
    <w:p w14:paraId="19F16DA9" w14:textId="77777777" w:rsidR="00960531" w:rsidRPr="00332AF0" w:rsidRDefault="00960531" w:rsidP="00960531">
      <w:pPr>
        <w:rPr>
          <w:rFonts w:ascii="Times New Roman" w:hAnsi="Times New Roman" w:cs="Times New Roman"/>
          <w:sz w:val="24"/>
          <w:szCs w:val="24"/>
        </w:rPr>
      </w:pPr>
      <w:r w:rsidRPr="00332AF0">
        <w:rPr>
          <w:rFonts w:ascii="Times New Roman" w:hAnsi="Times New Roman" w:cs="Times New Roman"/>
          <w:sz w:val="24"/>
          <w:szCs w:val="24"/>
        </w:rPr>
        <w:t>Mokytojų tarybos nutarimu protokolo Nr. ........... skiriami papildomi darbai:</w:t>
      </w:r>
    </w:p>
    <w:p w14:paraId="5E08BAEB" w14:textId="77777777" w:rsidR="00960531" w:rsidRPr="00332AF0" w:rsidRDefault="00960531" w:rsidP="00960531">
      <w:pPr>
        <w:rPr>
          <w:rFonts w:ascii="Times New Roman" w:hAnsi="Times New Roman" w:cs="Times New Roman"/>
          <w:sz w:val="24"/>
          <w:szCs w:val="24"/>
        </w:rPr>
      </w:pPr>
    </w:p>
    <w:p w14:paraId="0FF7BC80" w14:textId="77777777" w:rsidR="00960531" w:rsidRPr="00332AF0" w:rsidRDefault="00960531" w:rsidP="00960531">
      <w:pPr>
        <w:rPr>
          <w:rFonts w:ascii="Times New Roman" w:hAnsi="Times New Roman" w:cs="Times New Roman"/>
          <w:sz w:val="24"/>
          <w:szCs w:val="24"/>
        </w:rPr>
      </w:pPr>
      <w:r w:rsidRPr="00332AF0">
        <w:rPr>
          <w:rFonts w:ascii="Times New Roman" w:hAnsi="Times New Roman" w:cs="Times New Roman"/>
          <w:sz w:val="24"/>
          <w:szCs w:val="24"/>
        </w:rPr>
        <w:t>Dalykas ..............................................................</w:t>
      </w:r>
      <w:r>
        <w:rPr>
          <w:rFonts w:ascii="Times New Roman" w:hAnsi="Times New Roman" w:cs="Times New Roman"/>
          <w:sz w:val="24"/>
          <w:szCs w:val="24"/>
        </w:rPr>
        <w:t>..</w:t>
      </w:r>
    </w:p>
    <w:p w14:paraId="2E0744AE" w14:textId="77777777" w:rsidR="00960531" w:rsidRDefault="00960531" w:rsidP="00960531">
      <w:pPr>
        <w:rPr>
          <w:rFonts w:ascii="Times New Roman" w:hAnsi="Times New Roman" w:cs="Times New Roman"/>
          <w:sz w:val="24"/>
          <w:szCs w:val="24"/>
        </w:rPr>
      </w:pPr>
      <w:r w:rsidRPr="00332AF0">
        <w:rPr>
          <w:rFonts w:ascii="Times New Roman" w:hAnsi="Times New Roman" w:cs="Times New Roman"/>
          <w:sz w:val="24"/>
          <w:szCs w:val="24"/>
        </w:rPr>
        <w:t>Mokytojas.............................................................</w:t>
      </w:r>
    </w:p>
    <w:p w14:paraId="67E29A4E" w14:textId="77777777" w:rsidR="00960531" w:rsidRDefault="00960531" w:rsidP="00960531">
      <w:pPr>
        <w:rPr>
          <w:rFonts w:ascii="Times New Roman" w:hAnsi="Times New Roman" w:cs="Times New Roman"/>
          <w:sz w:val="24"/>
          <w:szCs w:val="24"/>
        </w:rPr>
      </w:pPr>
    </w:p>
    <w:p w14:paraId="7B468D08" w14:textId="77777777" w:rsidR="00960531" w:rsidRDefault="00960531" w:rsidP="00960531">
      <w:pPr>
        <w:rPr>
          <w:rFonts w:ascii="Times New Roman" w:hAnsi="Times New Roman" w:cs="Times New Roman"/>
          <w:sz w:val="24"/>
          <w:szCs w:val="24"/>
        </w:rPr>
      </w:pPr>
      <w:r>
        <w:rPr>
          <w:rFonts w:ascii="Times New Roman" w:hAnsi="Times New Roman" w:cs="Times New Roman"/>
          <w:sz w:val="24"/>
          <w:szCs w:val="24"/>
        </w:rPr>
        <w:t>Konsultacijos vyks/nevyks (pabraukti).</w:t>
      </w:r>
    </w:p>
    <w:p w14:paraId="5C9D5EEB" w14:textId="77777777" w:rsidR="00960531" w:rsidRDefault="00960531" w:rsidP="00960531">
      <w:pPr>
        <w:rPr>
          <w:rFonts w:ascii="Times New Roman" w:hAnsi="Times New Roman" w:cs="Times New Roman"/>
          <w:sz w:val="24"/>
          <w:szCs w:val="24"/>
        </w:rPr>
      </w:pPr>
      <w:r>
        <w:rPr>
          <w:rFonts w:ascii="Times New Roman" w:hAnsi="Times New Roman" w:cs="Times New Roman"/>
          <w:sz w:val="24"/>
          <w:szCs w:val="24"/>
        </w:rPr>
        <w:t>Jei planuojamos konsultacijos, užrašyti jų datas, laiką, kabinetą:</w:t>
      </w:r>
    </w:p>
    <w:p w14:paraId="1C4F56AF" w14:textId="77777777" w:rsidR="00960531" w:rsidRDefault="00960531" w:rsidP="00960531">
      <w:pPr>
        <w:rPr>
          <w:rFonts w:ascii="Times New Roman" w:hAnsi="Times New Roman" w:cs="Times New Roman"/>
          <w:sz w:val="24"/>
          <w:szCs w:val="24"/>
        </w:rPr>
      </w:pPr>
      <w:r>
        <w:rPr>
          <w:rFonts w:ascii="Times New Roman" w:hAnsi="Times New Roman" w:cs="Times New Roman"/>
          <w:sz w:val="24"/>
          <w:szCs w:val="24"/>
        </w:rPr>
        <w:t>................................................................................................................................................................................................................................................................................................................................</w:t>
      </w:r>
    </w:p>
    <w:p w14:paraId="2ABD2DF9" w14:textId="77777777" w:rsidR="00960531" w:rsidRDefault="00960531" w:rsidP="00960531">
      <w:pPr>
        <w:rPr>
          <w:rFonts w:ascii="Times New Roman" w:hAnsi="Times New Roman" w:cs="Times New Roman"/>
          <w:sz w:val="24"/>
          <w:szCs w:val="24"/>
        </w:rPr>
      </w:pPr>
      <w:r>
        <w:rPr>
          <w:rFonts w:ascii="Times New Roman" w:hAnsi="Times New Roman" w:cs="Times New Roman"/>
          <w:sz w:val="24"/>
          <w:szCs w:val="24"/>
        </w:rPr>
        <w:t>Temos, iš kurių vyks atsiskaitymas, sąrašas:</w:t>
      </w:r>
    </w:p>
    <w:tbl>
      <w:tblPr>
        <w:tblStyle w:val="Lentelstinklelis"/>
        <w:tblW w:w="0" w:type="auto"/>
        <w:tblInd w:w="0" w:type="dxa"/>
        <w:tblLook w:val="04A0" w:firstRow="1" w:lastRow="0" w:firstColumn="1" w:lastColumn="0" w:noHBand="0" w:noVBand="1"/>
      </w:tblPr>
      <w:tblGrid>
        <w:gridCol w:w="9628"/>
      </w:tblGrid>
      <w:tr w:rsidR="00960531" w14:paraId="399114D1" w14:textId="77777777" w:rsidTr="00646AF9">
        <w:tc>
          <w:tcPr>
            <w:tcW w:w="9628" w:type="dxa"/>
          </w:tcPr>
          <w:p w14:paraId="36997E5A" w14:textId="77777777" w:rsidR="00960531" w:rsidRDefault="00960531" w:rsidP="00646AF9">
            <w:pPr>
              <w:rPr>
                <w:rFonts w:ascii="Times New Roman" w:hAnsi="Times New Roman" w:cs="Times New Roman"/>
                <w:sz w:val="24"/>
                <w:szCs w:val="24"/>
              </w:rPr>
            </w:pPr>
          </w:p>
        </w:tc>
      </w:tr>
      <w:tr w:rsidR="00960531" w14:paraId="43B77EB4" w14:textId="77777777" w:rsidTr="00646AF9">
        <w:tc>
          <w:tcPr>
            <w:tcW w:w="9628" w:type="dxa"/>
          </w:tcPr>
          <w:p w14:paraId="0DD872C4" w14:textId="77777777" w:rsidR="00960531" w:rsidRDefault="00960531" w:rsidP="00646AF9">
            <w:pPr>
              <w:rPr>
                <w:rFonts w:ascii="Times New Roman" w:hAnsi="Times New Roman" w:cs="Times New Roman"/>
                <w:sz w:val="24"/>
                <w:szCs w:val="24"/>
              </w:rPr>
            </w:pPr>
          </w:p>
        </w:tc>
      </w:tr>
      <w:tr w:rsidR="00960531" w14:paraId="0531128B" w14:textId="77777777" w:rsidTr="00646AF9">
        <w:tc>
          <w:tcPr>
            <w:tcW w:w="9628" w:type="dxa"/>
          </w:tcPr>
          <w:p w14:paraId="71848D63" w14:textId="77777777" w:rsidR="00960531" w:rsidRDefault="00960531" w:rsidP="00646AF9">
            <w:pPr>
              <w:rPr>
                <w:rFonts w:ascii="Times New Roman" w:hAnsi="Times New Roman" w:cs="Times New Roman"/>
                <w:sz w:val="24"/>
                <w:szCs w:val="24"/>
              </w:rPr>
            </w:pPr>
          </w:p>
        </w:tc>
      </w:tr>
      <w:tr w:rsidR="00960531" w14:paraId="2C01D1B8" w14:textId="77777777" w:rsidTr="00646AF9">
        <w:tc>
          <w:tcPr>
            <w:tcW w:w="9628" w:type="dxa"/>
          </w:tcPr>
          <w:p w14:paraId="46A11079" w14:textId="77777777" w:rsidR="00960531" w:rsidRDefault="00960531" w:rsidP="00646AF9">
            <w:pPr>
              <w:rPr>
                <w:rFonts w:ascii="Times New Roman" w:hAnsi="Times New Roman" w:cs="Times New Roman"/>
                <w:sz w:val="24"/>
                <w:szCs w:val="24"/>
              </w:rPr>
            </w:pPr>
          </w:p>
        </w:tc>
      </w:tr>
      <w:tr w:rsidR="00960531" w14:paraId="47A1D968" w14:textId="77777777" w:rsidTr="00646AF9">
        <w:tc>
          <w:tcPr>
            <w:tcW w:w="9628" w:type="dxa"/>
          </w:tcPr>
          <w:p w14:paraId="5CD73890" w14:textId="77777777" w:rsidR="00960531" w:rsidRDefault="00960531" w:rsidP="00646AF9">
            <w:pPr>
              <w:rPr>
                <w:rFonts w:ascii="Times New Roman" w:hAnsi="Times New Roman" w:cs="Times New Roman"/>
                <w:sz w:val="24"/>
                <w:szCs w:val="24"/>
              </w:rPr>
            </w:pPr>
          </w:p>
        </w:tc>
      </w:tr>
      <w:tr w:rsidR="00960531" w14:paraId="51ED3A65" w14:textId="77777777" w:rsidTr="00646AF9">
        <w:tc>
          <w:tcPr>
            <w:tcW w:w="9628" w:type="dxa"/>
          </w:tcPr>
          <w:p w14:paraId="271E569B" w14:textId="77777777" w:rsidR="00960531" w:rsidRDefault="00960531" w:rsidP="00646AF9">
            <w:pPr>
              <w:rPr>
                <w:rFonts w:ascii="Times New Roman" w:hAnsi="Times New Roman" w:cs="Times New Roman"/>
                <w:sz w:val="24"/>
                <w:szCs w:val="24"/>
              </w:rPr>
            </w:pPr>
          </w:p>
        </w:tc>
      </w:tr>
      <w:tr w:rsidR="00960531" w14:paraId="59F8FB5E" w14:textId="77777777" w:rsidTr="00646AF9">
        <w:tc>
          <w:tcPr>
            <w:tcW w:w="9628" w:type="dxa"/>
          </w:tcPr>
          <w:p w14:paraId="14E6167A" w14:textId="77777777" w:rsidR="00960531" w:rsidRDefault="00960531" w:rsidP="00646AF9">
            <w:pPr>
              <w:rPr>
                <w:rFonts w:ascii="Times New Roman" w:hAnsi="Times New Roman" w:cs="Times New Roman"/>
                <w:sz w:val="24"/>
                <w:szCs w:val="24"/>
              </w:rPr>
            </w:pPr>
          </w:p>
        </w:tc>
      </w:tr>
      <w:tr w:rsidR="00960531" w14:paraId="31B6F9C0" w14:textId="77777777" w:rsidTr="00646AF9">
        <w:tc>
          <w:tcPr>
            <w:tcW w:w="9628" w:type="dxa"/>
          </w:tcPr>
          <w:p w14:paraId="3FD03611" w14:textId="77777777" w:rsidR="00960531" w:rsidRDefault="00960531" w:rsidP="00646AF9">
            <w:pPr>
              <w:rPr>
                <w:rFonts w:ascii="Times New Roman" w:hAnsi="Times New Roman" w:cs="Times New Roman"/>
                <w:sz w:val="24"/>
                <w:szCs w:val="24"/>
              </w:rPr>
            </w:pPr>
          </w:p>
        </w:tc>
      </w:tr>
      <w:tr w:rsidR="00960531" w14:paraId="0BCAFCFF" w14:textId="77777777" w:rsidTr="00646AF9">
        <w:tc>
          <w:tcPr>
            <w:tcW w:w="9628" w:type="dxa"/>
          </w:tcPr>
          <w:p w14:paraId="539810D7" w14:textId="77777777" w:rsidR="00960531" w:rsidRDefault="00960531" w:rsidP="00646AF9">
            <w:pPr>
              <w:rPr>
                <w:rFonts w:ascii="Times New Roman" w:hAnsi="Times New Roman" w:cs="Times New Roman"/>
                <w:sz w:val="24"/>
                <w:szCs w:val="24"/>
              </w:rPr>
            </w:pPr>
          </w:p>
        </w:tc>
      </w:tr>
      <w:tr w:rsidR="00960531" w14:paraId="2FC8F06A" w14:textId="77777777" w:rsidTr="00646AF9">
        <w:tc>
          <w:tcPr>
            <w:tcW w:w="9628" w:type="dxa"/>
          </w:tcPr>
          <w:p w14:paraId="055883E7" w14:textId="77777777" w:rsidR="00960531" w:rsidRDefault="00960531" w:rsidP="00646AF9">
            <w:pPr>
              <w:rPr>
                <w:rFonts w:ascii="Times New Roman" w:hAnsi="Times New Roman" w:cs="Times New Roman"/>
                <w:sz w:val="24"/>
                <w:szCs w:val="24"/>
              </w:rPr>
            </w:pPr>
          </w:p>
        </w:tc>
      </w:tr>
      <w:tr w:rsidR="00960531" w14:paraId="21EED77A" w14:textId="77777777" w:rsidTr="00646AF9">
        <w:tc>
          <w:tcPr>
            <w:tcW w:w="9628" w:type="dxa"/>
          </w:tcPr>
          <w:p w14:paraId="4ABBCE86" w14:textId="77777777" w:rsidR="00960531" w:rsidRDefault="00960531" w:rsidP="00646AF9">
            <w:pPr>
              <w:rPr>
                <w:rFonts w:ascii="Times New Roman" w:hAnsi="Times New Roman" w:cs="Times New Roman"/>
                <w:sz w:val="24"/>
                <w:szCs w:val="24"/>
              </w:rPr>
            </w:pPr>
          </w:p>
        </w:tc>
      </w:tr>
    </w:tbl>
    <w:p w14:paraId="62CD3344" w14:textId="77777777" w:rsidR="00960531" w:rsidRDefault="00960531" w:rsidP="00960531">
      <w:pPr>
        <w:rPr>
          <w:rFonts w:ascii="Times New Roman" w:hAnsi="Times New Roman" w:cs="Times New Roman"/>
          <w:sz w:val="24"/>
          <w:szCs w:val="24"/>
        </w:rPr>
      </w:pPr>
    </w:p>
    <w:p w14:paraId="7534B0A2" w14:textId="77777777" w:rsidR="00960531" w:rsidRPr="004F1428" w:rsidRDefault="00960531" w:rsidP="00960531">
      <w:pPr>
        <w:pStyle w:val="Betarp"/>
        <w:rPr>
          <w:rFonts w:ascii="Times New Roman" w:hAnsi="Times New Roman" w:cs="Times New Roman"/>
        </w:rPr>
      </w:pPr>
      <w:r w:rsidRPr="004F1428">
        <w:rPr>
          <w:rFonts w:ascii="Times New Roman" w:hAnsi="Times New Roman" w:cs="Times New Roman"/>
          <w:sz w:val="24"/>
          <w:szCs w:val="24"/>
        </w:rPr>
        <w:t>Papildomo darbo atsiskaitymas vyks:</w:t>
      </w:r>
      <w:r w:rsidRPr="004F1428">
        <w:rPr>
          <w:rFonts w:ascii="Times New Roman" w:hAnsi="Times New Roman" w:cs="Times New Roman"/>
        </w:rPr>
        <w:t>...................................................................................................</w:t>
      </w:r>
    </w:p>
    <w:p w14:paraId="01693D80" w14:textId="77777777" w:rsidR="00960531" w:rsidRDefault="00960531" w:rsidP="00960531">
      <w:pPr>
        <w:pStyle w:val="Betarp"/>
        <w:rPr>
          <w:rFonts w:ascii="Times New Roman" w:hAnsi="Times New Roman" w:cs="Times New Roman"/>
          <w:sz w:val="16"/>
          <w:szCs w:val="16"/>
        </w:rPr>
      </w:pPr>
      <w:r w:rsidRPr="004F1428">
        <w:rPr>
          <w:rFonts w:ascii="Times New Roman" w:hAnsi="Times New Roman" w:cs="Times New Roman"/>
          <w:sz w:val="16"/>
          <w:szCs w:val="16"/>
        </w:rPr>
        <w:t xml:space="preserve">                                                                                                                          (data, laikas, kabinetas)</w:t>
      </w:r>
    </w:p>
    <w:p w14:paraId="3D691AB6" w14:textId="77777777" w:rsidR="00960531" w:rsidRDefault="00960531" w:rsidP="00960531">
      <w:pPr>
        <w:pStyle w:val="Betarp"/>
        <w:rPr>
          <w:rFonts w:ascii="Times New Roman" w:hAnsi="Times New Roman" w:cs="Times New Roman"/>
          <w:sz w:val="16"/>
          <w:szCs w:val="16"/>
        </w:rPr>
      </w:pPr>
    </w:p>
    <w:p w14:paraId="04328F57" w14:textId="77777777" w:rsidR="00960531" w:rsidRDefault="00960531" w:rsidP="00960531">
      <w:pPr>
        <w:pStyle w:val="Betarp"/>
        <w:rPr>
          <w:rFonts w:ascii="Times New Roman" w:hAnsi="Times New Roman" w:cs="Times New Roman"/>
          <w:sz w:val="16"/>
          <w:szCs w:val="16"/>
        </w:rPr>
      </w:pPr>
    </w:p>
    <w:p w14:paraId="22B1A5AB" w14:textId="77777777" w:rsidR="00960531" w:rsidRDefault="00960531" w:rsidP="00960531">
      <w:pPr>
        <w:pStyle w:val="Betarp"/>
        <w:rPr>
          <w:rFonts w:ascii="Times New Roman" w:hAnsi="Times New Roman" w:cs="Times New Roman"/>
          <w:sz w:val="16"/>
          <w:szCs w:val="16"/>
        </w:rPr>
      </w:pPr>
      <w:r>
        <w:rPr>
          <w:rFonts w:ascii="Times New Roman" w:hAnsi="Times New Roman" w:cs="Times New Roman"/>
          <w:sz w:val="24"/>
          <w:szCs w:val="24"/>
        </w:rPr>
        <w:t>Susipažinome: ......................................                  ................................................             ...................</w:t>
      </w:r>
    </w:p>
    <w:p w14:paraId="142D5948" w14:textId="77777777" w:rsidR="00960531" w:rsidRDefault="00960531" w:rsidP="00960531">
      <w:pPr>
        <w:pStyle w:val="Betarp"/>
        <w:rPr>
          <w:rFonts w:ascii="Times New Roman" w:hAnsi="Times New Roman" w:cs="Times New Roman"/>
          <w:sz w:val="16"/>
          <w:szCs w:val="16"/>
        </w:rPr>
      </w:pPr>
      <w:r>
        <w:rPr>
          <w:rFonts w:ascii="Times New Roman" w:hAnsi="Times New Roman" w:cs="Times New Roman"/>
          <w:sz w:val="16"/>
          <w:szCs w:val="16"/>
        </w:rPr>
        <w:t xml:space="preserve">                                    (tėvų (globėjų, rūpintojų) parašas)                                  (tėvų (globėjų, rūpintojų) vardas, pavardė)                             (data)</w:t>
      </w:r>
    </w:p>
    <w:p w14:paraId="2AC6CF90" w14:textId="77777777" w:rsidR="00960531" w:rsidRDefault="00960531" w:rsidP="00960531">
      <w:pPr>
        <w:pStyle w:val="Betarp"/>
        <w:rPr>
          <w:rFonts w:ascii="Times New Roman" w:hAnsi="Times New Roman" w:cs="Times New Roman"/>
          <w:sz w:val="16"/>
          <w:szCs w:val="16"/>
        </w:rPr>
      </w:pPr>
    </w:p>
    <w:p w14:paraId="281587D4" w14:textId="77777777" w:rsidR="00960531" w:rsidRDefault="00960531" w:rsidP="00960531">
      <w:pPr>
        <w:pStyle w:val="Betarp"/>
        <w:rPr>
          <w:rFonts w:ascii="Times New Roman" w:hAnsi="Times New Roman" w:cs="Times New Roman"/>
          <w:sz w:val="16"/>
          <w:szCs w:val="16"/>
        </w:rPr>
      </w:pPr>
    </w:p>
    <w:p w14:paraId="5D08928D" w14:textId="77777777" w:rsidR="00960531" w:rsidRDefault="00960531" w:rsidP="00960531">
      <w:pPr>
        <w:pStyle w:val="Betarp"/>
        <w:rPr>
          <w:rFonts w:ascii="Times New Roman" w:hAnsi="Times New Roman" w:cs="Times New Roman"/>
          <w:sz w:val="24"/>
          <w:szCs w:val="24"/>
        </w:rPr>
      </w:pPr>
      <w:r>
        <w:rPr>
          <w:rFonts w:ascii="Times New Roman" w:hAnsi="Times New Roman" w:cs="Times New Roman"/>
          <w:sz w:val="24"/>
          <w:szCs w:val="24"/>
        </w:rPr>
        <w:t>Šio priedo kopija lieka tėvams (globėjams, rūpintojams)</w:t>
      </w:r>
    </w:p>
    <w:p w14:paraId="2CEB1074" w14:textId="77777777" w:rsidR="00960531" w:rsidRDefault="00960531" w:rsidP="00960531">
      <w:pPr>
        <w:pStyle w:val="Betarp"/>
        <w:rPr>
          <w:rFonts w:ascii="Times New Roman" w:hAnsi="Times New Roman" w:cs="Times New Roman"/>
          <w:sz w:val="24"/>
          <w:szCs w:val="24"/>
        </w:rPr>
      </w:pPr>
    </w:p>
    <w:p w14:paraId="50E2F4D3" w14:textId="77777777" w:rsidR="00960531" w:rsidRPr="004F1428" w:rsidRDefault="00960531" w:rsidP="00960531">
      <w:pPr>
        <w:pStyle w:val="Betarp"/>
        <w:ind w:left="480"/>
        <w:jc w:val="center"/>
        <w:rPr>
          <w:rFonts w:ascii="Times New Roman" w:hAnsi="Times New Roman" w:cs="Times New Roman"/>
          <w:sz w:val="24"/>
          <w:szCs w:val="24"/>
        </w:rPr>
      </w:pPr>
      <w:r>
        <w:rPr>
          <w:rFonts w:ascii="Times New Roman" w:hAnsi="Times New Roman" w:cs="Times New Roman"/>
          <w:sz w:val="24"/>
          <w:szCs w:val="24"/>
        </w:rPr>
        <w:t>________________</w:t>
      </w:r>
    </w:p>
    <w:p w14:paraId="55A25725" w14:textId="77777777" w:rsidR="00960531" w:rsidRPr="00D51A15" w:rsidRDefault="00960531" w:rsidP="00CE7DEF">
      <w:pPr>
        <w:tabs>
          <w:tab w:val="left" w:pos="2145"/>
        </w:tabs>
        <w:rPr>
          <w:rFonts w:ascii="Times New Roman" w:hAnsi="Times New Roman" w:cs="Times New Roman"/>
          <w:sz w:val="24"/>
          <w:szCs w:val="24"/>
        </w:rPr>
      </w:pPr>
    </w:p>
    <w:sectPr w:rsidR="00960531" w:rsidRPr="00D51A15">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3B9051" w14:textId="77777777" w:rsidR="00BF4492" w:rsidRDefault="00BF4492" w:rsidP="00D057C5">
      <w:pPr>
        <w:spacing w:after="0" w:line="240" w:lineRule="auto"/>
      </w:pPr>
      <w:r>
        <w:separator/>
      </w:r>
    </w:p>
  </w:endnote>
  <w:endnote w:type="continuationSeparator" w:id="0">
    <w:p w14:paraId="7E9CA01A" w14:textId="77777777" w:rsidR="00BF4492" w:rsidRDefault="00BF4492" w:rsidP="00D05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2E690A" w14:textId="77777777" w:rsidR="00BF4492" w:rsidRDefault="00BF4492" w:rsidP="00D057C5">
      <w:pPr>
        <w:spacing w:after="0" w:line="240" w:lineRule="auto"/>
      </w:pPr>
      <w:r>
        <w:separator/>
      </w:r>
    </w:p>
  </w:footnote>
  <w:footnote w:type="continuationSeparator" w:id="0">
    <w:p w14:paraId="592C83D4" w14:textId="77777777" w:rsidR="00BF4492" w:rsidRDefault="00BF4492" w:rsidP="00D057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05D81"/>
    <w:multiLevelType w:val="hybridMultilevel"/>
    <w:tmpl w:val="6BE6BA22"/>
    <w:lvl w:ilvl="0" w:tplc="0427000F">
      <w:start w:val="4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DA06E1F"/>
    <w:multiLevelType w:val="multilevel"/>
    <w:tmpl w:val="E6EA30C8"/>
    <w:lvl w:ilvl="0">
      <w:start w:val="34"/>
      <w:numFmt w:val="decimal"/>
      <w:lvlText w:val="%1."/>
      <w:lvlJc w:val="left"/>
      <w:pPr>
        <w:ind w:left="405" w:hanging="405"/>
      </w:pPr>
      <w:rPr>
        <w:rFonts w:hint="default"/>
        <w:w w:val="90"/>
      </w:rPr>
    </w:lvl>
    <w:lvl w:ilvl="1">
      <w:start w:val="4"/>
      <w:numFmt w:val="decimal"/>
      <w:lvlText w:val="%1.%2."/>
      <w:lvlJc w:val="left"/>
      <w:pPr>
        <w:ind w:left="2107" w:hanging="405"/>
      </w:pPr>
      <w:rPr>
        <w:rFonts w:hint="default"/>
        <w:w w:val="90"/>
      </w:rPr>
    </w:lvl>
    <w:lvl w:ilvl="2">
      <w:start w:val="1"/>
      <w:numFmt w:val="decimal"/>
      <w:lvlText w:val="%1.%2.%3."/>
      <w:lvlJc w:val="left"/>
      <w:pPr>
        <w:ind w:left="4124" w:hanging="720"/>
      </w:pPr>
      <w:rPr>
        <w:rFonts w:hint="default"/>
        <w:w w:val="90"/>
      </w:rPr>
    </w:lvl>
    <w:lvl w:ilvl="3">
      <w:start w:val="1"/>
      <w:numFmt w:val="decimal"/>
      <w:lvlText w:val="%1.%2.%3.%4."/>
      <w:lvlJc w:val="left"/>
      <w:pPr>
        <w:ind w:left="5826" w:hanging="720"/>
      </w:pPr>
      <w:rPr>
        <w:rFonts w:hint="default"/>
        <w:w w:val="90"/>
      </w:rPr>
    </w:lvl>
    <w:lvl w:ilvl="4">
      <w:start w:val="1"/>
      <w:numFmt w:val="decimal"/>
      <w:lvlText w:val="%1.%2.%3.%4.%5."/>
      <w:lvlJc w:val="left"/>
      <w:pPr>
        <w:ind w:left="7888" w:hanging="1080"/>
      </w:pPr>
      <w:rPr>
        <w:rFonts w:hint="default"/>
        <w:w w:val="90"/>
      </w:rPr>
    </w:lvl>
    <w:lvl w:ilvl="5">
      <w:start w:val="1"/>
      <w:numFmt w:val="decimal"/>
      <w:lvlText w:val="%1.%2.%3.%4.%5.%6."/>
      <w:lvlJc w:val="left"/>
      <w:pPr>
        <w:ind w:left="9590" w:hanging="1080"/>
      </w:pPr>
      <w:rPr>
        <w:rFonts w:hint="default"/>
        <w:w w:val="90"/>
      </w:rPr>
    </w:lvl>
    <w:lvl w:ilvl="6">
      <w:start w:val="1"/>
      <w:numFmt w:val="decimal"/>
      <w:lvlText w:val="%1.%2.%3.%4.%5.%6.%7."/>
      <w:lvlJc w:val="left"/>
      <w:pPr>
        <w:ind w:left="11652" w:hanging="1440"/>
      </w:pPr>
      <w:rPr>
        <w:rFonts w:hint="default"/>
        <w:w w:val="90"/>
      </w:rPr>
    </w:lvl>
    <w:lvl w:ilvl="7">
      <w:start w:val="1"/>
      <w:numFmt w:val="decimal"/>
      <w:lvlText w:val="%1.%2.%3.%4.%5.%6.%7.%8."/>
      <w:lvlJc w:val="left"/>
      <w:pPr>
        <w:ind w:left="13354" w:hanging="1440"/>
      </w:pPr>
      <w:rPr>
        <w:rFonts w:hint="default"/>
        <w:w w:val="90"/>
      </w:rPr>
    </w:lvl>
    <w:lvl w:ilvl="8">
      <w:start w:val="1"/>
      <w:numFmt w:val="decimal"/>
      <w:lvlText w:val="%1.%2.%3.%4.%5.%6.%7.%8.%9."/>
      <w:lvlJc w:val="left"/>
      <w:pPr>
        <w:ind w:left="15416" w:hanging="1800"/>
      </w:pPr>
      <w:rPr>
        <w:rFonts w:hint="default"/>
        <w:w w:val="90"/>
      </w:rPr>
    </w:lvl>
  </w:abstractNum>
  <w:abstractNum w:abstractNumId="2" w15:restartNumberingAfterBreak="0">
    <w:nsid w:val="13444065"/>
    <w:multiLevelType w:val="hybridMultilevel"/>
    <w:tmpl w:val="FC5AC92C"/>
    <w:lvl w:ilvl="0" w:tplc="12D4CF08">
      <w:start w:val="34"/>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256A7ECD"/>
    <w:multiLevelType w:val="hybridMultilevel"/>
    <w:tmpl w:val="5ACA5BB2"/>
    <w:lvl w:ilvl="0" w:tplc="0427000F">
      <w:start w:val="3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15F43E4"/>
    <w:multiLevelType w:val="hybridMultilevel"/>
    <w:tmpl w:val="ED48873A"/>
    <w:lvl w:ilvl="0" w:tplc="6F6864F2">
      <w:start w:val="30"/>
      <w:numFmt w:val="decimal"/>
      <w:lvlText w:val="%1."/>
      <w:lvlJc w:val="left"/>
      <w:pPr>
        <w:ind w:left="1920" w:hanging="360"/>
      </w:pPr>
      <w:rPr>
        <w:rFonts w:hint="default"/>
      </w:rPr>
    </w:lvl>
    <w:lvl w:ilvl="1" w:tplc="04270019" w:tentative="1">
      <w:start w:val="1"/>
      <w:numFmt w:val="lowerLetter"/>
      <w:lvlText w:val="%2."/>
      <w:lvlJc w:val="left"/>
      <w:pPr>
        <w:ind w:left="2640" w:hanging="360"/>
      </w:pPr>
    </w:lvl>
    <w:lvl w:ilvl="2" w:tplc="0427001B" w:tentative="1">
      <w:start w:val="1"/>
      <w:numFmt w:val="lowerRoman"/>
      <w:lvlText w:val="%3."/>
      <w:lvlJc w:val="right"/>
      <w:pPr>
        <w:ind w:left="3360" w:hanging="180"/>
      </w:pPr>
    </w:lvl>
    <w:lvl w:ilvl="3" w:tplc="0427000F" w:tentative="1">
      <w:start w:val="1"/>
      <w:numFmt w:val="decimal"/>
      <w:lvlText w:val="%4."/>
      <w:lvlJc w:val="left"/>
      <w:pPr>
        <w:ind w:left="4080" w:hanging="360"/>
      </w:pPr>
    </w:lvl>
    <w:lvl w:ilvl="4" w:tplc="04270019" w:tentative="1">
      <w:start w:val="1"/>
      <w:numFmt w:val="lowerLetter"/>
      <w:lvlText w:val="%5."/>
      <w:lvlJc w:val="left"/>
      <w:pPr>
        <w:ind w:left="4800" w:hanging="360"/>
      </w:pPr>
    </w:lvl>
    <w:lvl w:ilvl="5" w:tplc="0427001B" w:tentative="1">
      <w:start w:val="1"/>
      <w:numFmt w:val="lowerRoman"/>
      <w:lvlText w:val="%6."/>
      <w:lvlJc w:val="right"/>
      <w:pPr>
        <w:ind w:left="5520" w:hanging="180"/>
      </w:pPr>
    </w:lvl>
    <w:lvl w:ilvl="6" w:tplc="0427000F" w:tentative="1">
      <w:start w:val="1"/>
      <w:numFmt w:val="decimal"/>
      <w:lvlText w:val="%7."/>
      <w:lvlJc w:val="left"/>
      <w:pPr>
        <w:ind w:left="6240" w:hanging="360"/>
      </w:pPr>
    </w:lvl>
    <w:lvl w:ilvl="7" w:tplc="04270019" w:tentative="1">
      <w:start w:val="1"/>
      <w:numFmt w:val="lowerLetter"/>
      <w:lvlText w:val="%8."/>
      <w:lvlJc w:val="left"/>
      <w:pPr>
        <w:ind w:left="6960" w:hanging="360"/>
      </w:pPr>
    </w:lvl>
    <w:lvl w:ilvl="8" w:tplc="0427001B" w:tentative="1">
      <w:start w:val="1"/>
      <w:numFmt w:val="lowerRoman"/>
      <w:lvlText w:val="%9."/>
      <w:lvlJc w:val="right"/>
      <w:pPr>
        <w:ind w:left="7680" w:hanging="180"/>
      </w:pPr>
    </w:lvl>
  </w:abstractNum>
  <w:abstractNum w:abstractNumId="5" w15:restartNumberingAfterBreak="0">
    <w:nsid w:val="32EF3923"/>
    <w:multiLevelType w:val="multilevel"/>
    <w:tmpl w:val="D97617EC"/>
    <w:lvl w:ilvl="0">
      <w:start w:val="1"/>
      <w:numFmt w:val="decimal"/>
      <w:lvlText w:val="%1."/>
      <w:lvlJc w:val="left"/>
      <w:pPr>
        <w:ind w:left="2" w:hanging="424"/>
        <w:jc w:val="right"/>
      </w:pPr>
      <w:rPr>
        <w:rFonts w:ascii="Arial MT" w:eastAsia="Arial MT" w:hAnsi="Arial MT" w:cs="Arial MT" w:hint="default"/>
        <w:b w:val="0"/>
        <w:bCs w:val="0"/>
        <w:i w:val="0"/>
        <w:iCs w:val="0"/>
        <w:spacing w:val="0"/>
        <w:w w:val="98"/>
        <w:sz w:val="24"/>
        <w:szCs w:val="24"/>
        <w:lang w:val="lt-LT" w:eastAsia="en-US" w:bidi="ar-SA"/>
      </w:rPr>
    </w:lvl>
    <w:lvl w:ilvl="1">
      <w:start w:val="1"/>
      <w:numFmt w:val="decimal"/>
      <w:lvlText w:val="%1.%2."/>
      <w:lvlJc w:val="left"/>
      <w:pPr>
        <w:ind w:left="2" w:hanging="426"/>
        <w:jc w:val="left"/>
      </w:pPr>
      <w:rPr>
        <w:rFonts w:ascii="Arial MT" w:eastAsia="Arial MT" w:hAnsi="Arial MT" w:cs="Arial MT" w:hint="default"/>
        <w:b w:val="0"/>
        <w:bCs w:val="0"/>
        <w:i w:val="0"/>
        <w:iCs w:val="0"/>
        <w:spacing w:val="0"/>
        <w:w w:val="100"/>
        <w:sz w:val="24"/>
        <w:szCs w:val="24"/>
        <w:lang w:val="lt-LT" w:eastAsia="en-US" w:bidi="ar-SA"/>
      </w:rPr>
    </w:lvl>
    <w:lvl w:ilvl="2">
      <w:start w:val="1"/>
      <w:numFmt w:val="decimal"/>
      <w:lvlText w:val="%1.%2.%3."/>
      <w:lvlJc w:val="left"/>
      <w:pPr>
        <w:ind w:left="2" w:hanging="896"/>
        <w:jc w:val="left"/>
      </w:pPr>
      <w:rPr>
        <w:rFonts w:ascii="Arial MT" w:eastAsia="Arial MT" w:hAnsi="Arial MT" w:cs="Arial MT" w:hint="default"/>
        <w:b w:val="0"/>
        <w:bCs w:val="0"/>
        <w:i w:val="0"/>
        <w:iCs w:val="0"/>
        <w:spacing w:val="-1"/>
        <w:w w:val="99"/>
        <w:sz w:val="24"/>
        <w:szCs w:val="24"/>
        <w:lang w:val="lt-LT" w:eastAsia="en-US" w:bidi="ar-SA"/>
      </w:rPr>
    </w:lvl>
    <w:lvl w:ilvl="3">
      <w:numFmt w:val="bullet"/>
      <w:lvlText w:val="•"/>
      <w:lvlJc w:val="left"/>
      <w:pPr>
        <w:ind w:left="2934" w:hanging="896"/>
      </w:pPr>
      <w:rPr>
        <w:rFonts w:hint="default"/>
        <w:lang w:val="lt-LT" w:eastAsia="en-US" w:bidi="ar-SA"/>
      </w:rPr>
    </w:lvl>
    <w:lvl w:ilvl="4">
      <w:numFmt w:val="bullet"/>
      <w:lvlText w:val="•"/>
      <w:lvlJc w:val="left"/>
      <w:pPr>
        <w:ind w:left="3912" w:hanging="896"/>
      </w:pPr>
      <w:rPr>
        <w:rFonts w:hint="default"/>
        <w:lang w:val="lt-LT" w:eastAsia="en-US" w:bidi="ar-SA"/>
      </w:rPr>
    </w:lvl>
    <w:lvl w:ilvl="5">
      <w:numFmt w:val="bullet"/>
      <w:lvlText w:val="•"/>
      <w:lvlJc w:val="left"/>
      <w:pPr>
        <w:ind w:left="4890" w:hanging="896"/>
      </w:pPr>
      <w:rPr>
        <w:rFonts w:hint="default"/>
        <w:lang w:val="lt-LT" w:eastAsia="en-US" w:bidi="ar-SA"/>
      </w:rPr>
    </w:lvl>
    <w:lvl w:ilvl="6">
      <w:numFmt w:val="bullet"/>
      <w:lvlText w:val="•"/>
      <w:lvlJc w:val="left"/>
      <w:pPr>
        <w:ind w:left="5868" w:hanging="896"/>
      </w:pPr>
      <w:rPr>
        <w:rFonts w:hint="default"/>
        <w:lang w:val="lt-LT" w:eastAsia="en-US" w:bidi="ar-SA"/>
      </w:rPr>
    </w:lvl>
    <w:lvl w:ilvl="7">
      <w:numFmt w:val="bullet"/>
      <w:lvlText w:val="•"/>
      <w:lvlJc w:val="left"/>
      <w:pPr>
        <w:ind w:left="6846" w:hanging="896"/>
      </w:pPr>
      <w:rPr>
        <w:rFonts w:hint="default"/>
        <w:lang w:val="lt-LT" w:eastAsia="en-US" w:bidi="ar-SA"/>
      </w:rPr>
    </w:lvl>
    <w:lvl w:ilvl="8">
      <w:numFmt w:val="bullet"/>
      <w:lvlText w:val="•"/>
      <w:lvlJc w:val="left"/>
      <w:pPr>
        <w:ind w:left="7824" w:hanging="896"/>
      </w:pPr>
      <w:rPr>
        <w:rFonts w:hint="default"/>
        <w:lang w:val="lt-LT" w:eastAsia="en-US" w:bidi="ar-SA"/>
      </w:rPr>
    </w:lvl>
  </w:abstractNum>
  <w:abstractNum w:abstractNumId="6" w15:restartNumberingAfterBreak="0">
    <w:nsid w:val="3D1E6FC3"/>
    <w:multiLevelType w:val="hybridMultilevel"/>
    <w:tmpl w:val="C0D674D4"/>
    <w:lvl w:ilvl="0" w:tplc="0427000F">
      <w:start w:val="3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E8E07B7"/>
    <w:multiLevelType w:val="hybridMultilevel"/>
    <w:tmpl w:val="EEDAB412"/>
    <w:lvl w:ilvl="0" w:tplc="0427000F">
      <w:start w:val="3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5114ED4"/>
    <w:multiLevelType w:val="hybridMultilevel"/>
    <w:tmpl w:val="74E29E3A"/>
    <w:lvl w:ilvl="0" w:tplc="0427000F">
      <w:start w:val="3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8FA6489"/>
    <w:multiLevelType w:val="hybridMultilevel"/>
    <w:tmpl w:val="66CE619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112629C"/>
    <w:multiLevelType w:val="hybridMultilevel"/>
    <w:tmpl w:val="B310E910"/>
    <w:lvl w:ilvl="0" w:tplc="DBD65A62">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1" w15:restartNumberingAfterBreak="0">
    <w:nsid w:val="5BBC7CD2"/>
    <w:multiLevelType w:val="hybridMultilevel"/>
    <w:tmpl w:val="780019D0"/>
    <w:lvl w:ilvl="0" w:tplc="8AECED98">
      <w:start w:val="34"/>
      <w:numFmt w:val="decimal"/>
      <w:lvlText w:val="%1."/>
      <w:lvlJc w:val="left"/>
      <w:pPr>
        <w:ind w:left="988" w:hanging="360"/>
      </w:pPr>
      <w:rPr>
        <w:rFonts w:hint="default"/>
      </w:rPr>
    </w:lvl>
    <w:lvl w:ilvl="1" w:tplc="04270019">
      <w:start w:val="1"/>
      <w:numFmt w:val="lowerLetter"/>
      <w:lvlText w:val="%2."/>
      <w:lvlJc w:val="left"/>
      <w:pPr>
        <w:ind w:left="1708" w:hanging="360"/>
      </w:pPr>
    </w:lvl>
    <w:lvl w:ilvl="2" w:tplc="0427001B" w:tentative="1">
      <w:start w:val="1"/>
      <w:numFmt w:val="lowerRoman"/>
      <w:lvlText w:val="%3."/>
      <w:lvlJc w:val="right"/>
      <w:pPr>
        <w:ind w:left="2428" w:hanging="180"/>
      </w:pPr>
    </w:lvl>
    <w:lvl w:ilvl="3" w:tplc="0427000F" w:tentative="1">
      <w:start w:val="1"/>
      <w:numFmt w:val="decimal"/>
      <w:lvlText w:val="%4."/>
      <w:lvlJc w:val="left"/>
      <w:pPr>
        <w:ind w:left="3148" w:hanging="360"/>
      </w:pPr>
    </w:lvl>
    <w:lvl w:ilvl="4" w:tplc="04270019" w:tentative="1">
      <w:start w:val="1"/>
      <w:numFmt w:val="lowerLetter"/>
      <w:lvlText w:val="%5."/>
      <w:lvlJc w:val="left"/>
      <w:pPr>
        <w:ind w:left="3868" w:hanging="360"/>
      </w:pPr>
    </w:lvl>
    <w:lvl w:ilvl="5" w:tplc="0427001B" w:tentative="1">
      <w:start w:val="1"/>
      <w:numFmt w:val="lowerRoman"/>
      <w:lvlText w:val="%6."/>
      <w:lvlJc w:val="right"/>
      <w:pPr>
        <w:ind w:left="4588" w:hanging="180"/>
      </w:pPr>
    </w:lvl>
    <w:lvl w:ilvl="6" w:tplc="0427000F" w:tentative="1">
      <w:start w:val="1"/>
      <w:numFmt w:val="decimal"/>
      <w:lvlText w:val="%7."/>
      <w:lvlJc w:val="left"/>
      <w:pPr>
        <w:ind w:left="5308" w:hanging="360"/>
      </w:pPr>
    </w:lvl>
    <w:lvl w:ilvl="7" w:tplc="04270019" w:tentative="1">
      <w:start w:val="1"/>
      <w:numFmt w:val="lowerLetter"/>
      <w:lvlText w:val="%8."/>
      <w:lvlJc w:val="left"/>
      <w:pPr>
        <w:ind w:left="6028" w:hanging="360"/>
      </w:pPr>
    </w:lvl>
    <w:lvl w:ilvl="8" w:tplc="0427001B" w:tentative="1">
      <w:start w:val="1"/>
      <w:numFmt w:val="lowerRoman"/>
      <w:lvlText w:val="%9."/>
      <w:lvlJc w:val="right"/>
      <w:pPr>
        <w:ind w:left="6748" w:hanging="180"/>
      </w:pPr>
    </w:lvl>
  </w:abstractNum>
  <w:abstractNum w:abstractNumId="12" w15:restartNumberingAfterBreak="0">
    <w:nsid w:val="65827D8F"/>
    <w:multiLevelType w:val="multilevel"/>
    <w:tmpl w:val="7BF2506E"/>
    <w:lvl w:ilvl="0">
      <w:start w:val="34"/>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79D3884"/>
    <w:multiLevelType w:val="hybridMultilevel"/>
    <w:tmpl w:val="B4665B9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A5D2EB4"/>
    <w:multiLevelType w:val="hybridMultilevel"/>
    <w:tmpl w:val="001C720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4"/>
  </w:num>
  <w:num w:numId="2">
    <w:abstractNumId w:val="13"/>
  </w:num>
  <w:num w:numId="3">
    <w:abstractNumId w:val="10"/>
  </w:num>
  <w:num w:numId="4">
    <w:abstractNumId w:val="5"/>
  </w:num>
  <w:num w:numId="5">
    <w:abstractNumId w:val="4"/>
  </w:num>
  <w:num w:numId="6">
    <w:abstractNumId w:val="7"/>
  </w:num>
  <w:num w:numId="7">
    <w:abstractNumId w:val="6"/>
  </w:num>
  <w:num w:numId="8">
    <w:abstractNumId w:val="3"/>
  </w:num>
  <w:num w:numId="9">
    <w:abstractNumId w:val="2"/>
  </w:num>
  <w:num w:numId="10">
    <w:abstractNumId w:val="12"/>
  </w:num>
  <w:num w:numId="11">
    <w:abstractNumId w:val="1"/>
  </w:num>
  <w:num w:numId="12">
    <w:abstractNumId w:val="11"/>
  </w:num>
  <w:num w:numId="13">
    <w:abstractNumId w:val="0"/>
  </w:num>
  <w:num w:numId="14">
    <w:abstractNumId w:val="8"/>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E44"/>
    <w:rsid w:val="00001957"/>
    <w:rsid w:val="0002267E"/>
    <w:rsid w:val="000319A4"/>
    <w:rsid w:val="0006664B"/>
    <w:rsid w:val="0009335F"/>
    <w:rsid w:val="00093AFD"/>
    <w:rsid w:val="000A1FB5"/>
    <w:rsid w:val="00117BCB"/>
    <w:rsid w:val="00140008"/>
    <w:rsid w:val="001A2B7A"/>
    <w:rsid w:val="001A52C0"/>
    <w:rsid w:val="001B492C"/>
    <w:rsid w:val="001F19DB"/>
    <w:rsid w:val="001F404D"/>
    <w:rsid w:val="00204B78"/>
    <w:rsid w:val="00214950"/>
    <w:rsid w:val="00226C02"/>
    <w:rsid w:val="002407F9"/>
    <w:rsid w:val="00250989"/>
    <w:rsid w:val="00251589"/>
    <w:rsid w:val="002C3EA2"/>
    <w:rsid w:val="0033140D"/>
    <w:rsid w:val="00382916"/>
    <w:rsid w:val="003A479A"/>
    <w:rsid w:val="003D1F35"/>
    <w:rsid w:val="00417954"/>
    <w:rsid w:val="004B254A"/>
    <w:rsid w:val="004E3CB6"/>
    <w:rsid w:val="004F46F5"/>
    <w:rsid w:val="00500E95"/>
    <w:rsid w:val="00532151"/>
    <w:rsid w:val="005328B4"/>
    <w:rsid w:val="0056638D"/>
    <w:rsid w:val="005E2C66"/>
    <w:rsid w:val="00623BE4"/>
    <w:rsid w:val="006347AC"/>
    <w:rsid w:val="00697DEE"/>
    <w:rsid w:val="006A4BE7"/>
    <w:rsid w:val="006E23AF"/>
    <w:rsid w:val="00734F2E"/>
    <w:rsid w:val="00736508"/>
    <w:rsid w:val="007606F5"/>
    <w:rsid w:val="00861149"/>
    <w:rsid w:val="008638BE"/>
    <w:rsid w:val="008862FA"/>
    <w:rsid w:val="00890EF1"/>
    <w:rsid w:val="008F3B38"/>
    <w:rsid w:val="008F63F7"/>
    <w:rsid w:val="009071C3"/>
    <w:rsid w:val="00913EF7"/>
    <w:rsid w:val="0091634B"/>
    <w:rsid w:val="00920C08"/>
    <w:rsid w:val="00924BB4"/>
    <w:rsid w:val="00940F93"/>
    <w:rsid w:val="00960531"/>
    <w:rsid w:val="0096737C"/>
    <w:rsid w:val="009B2A10"/>
    <w:rsid w:val="009C32A8"/>
    <w:rsid w:val="009D634D"/>
    <w:rsid w:val="009F081B"/>
    <w:rsid w:val="00A42B5E"/>
    <w:rsid w:val="00AB785D"/>
    <w:rsid w:val="00AD0A7D"/>
    <w:rsid w:val="00AD1AAF"/>
    <w:rsid w:val="00B13F12"/>
    <w:rsid w:val="00B219A2"/>
    <w:rsid w:val="00B348C6"/>
    <w:rsid w:val="00B825D7"/>
    <w:rsid w:val="00B84312"/>
    <w:rsid w:val="00BD541F"/>
    <w:rsid w:val="00BD6588"/>
    <w:rsid w:val="00BF4492"/>
    <w:rsid w:val="00C11E39"/>
    <w:rsid w:val="00C37C94"/>
    <w:rsid w:val="00C455FA"/>
    <w:rsid w:val="00C512C6"/>
    <w:rsid w:val="00C713D1"/>
    <w:rsid w:val="00C8256C"/>
    <w:rsid w:val="00C9556A"/>
    <w:rsid w:val="00CB0627"/>
    <w:rsid w:val="00CB2A2A"/>
    <w:rsid w:val="00CB58CA"/>
    <w:rsid w:val="00CE6B7D"/>
    <w:rsid w:val="00CE7DEF"/>
    <w:rsid w:val="00CF3D26"/>
    <w:rsid w:val="00CF5394"/>
    <w:rsid w:val="00CF5FB5"/>
    <w:rsid w:val="00D057C5"/>
    <w:rsid w:val="00D40382"/>
    <w:rsid w:val="00D51A15"/>
    <w:rsid w:val="00D53496"/>
    <w:rsid w:val="00D67109"/>
    <w:rsid w:val="00D745A5"/>
    <w:rsid w:val="00D77CFE"/>
    <w:rsid w:val="00D83BBF"/>
    <w:rsid w:val="00D8441F"/>
    <w:rsid w:val="00DA3C13"/>
    <w:rsid w:val="00E00DB2"/>
    <w:rsid w:val="00E338DA"/>
    <w:rsid w:val="00E91BF4"/>
    <w:rsid w:val="00E97AA6"/>
    <w:rsid w:val="00F064CA"/>
    <w:rsid w:val="00F422DA"/>
    <w:rsid w:val="00F51E44"/>
    <w:rsid w:val="00FB30C3"/>
    <w:rsid w:val="00FD58D3"/>
    <w:rsid w:val="00FE42A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25C04"/>
  <w15:chartTrackingRefBased/>
  <w15:docId w15:val="{CE5F8047-A97E-4DD9-9281-4A54E52CE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1"/>
    <w:qFormat/>
    <w:rsid w:val="00F51E44"/>
    <w:pPr>
      <w:ind w:left="720"/>
      <w:contextualSpacing/>
    </w:pPr>
  </w:style>
  <w:style w:type="table" w:styleId="Lentelstinklelis">
    <w:name w:val="Table Grid"/>
    <w:basedOn w:val="prastojilentel"/>
    <w:uiPriority w:val="39"/>
    <w:rsid w:val="00D83BB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001957"/>
    <w:pPr>
      <w:spacing w:after="0" w:line="240" w:lineRule="auto"/>
    </w:pPr>
  </w:style>
  <w:style w:type="paragraph" w:styleId="Antrats">
    <w:name w:val="header"/>
    <w:basedOn w:val="prastasis"/>
    <w:link w:val="AntratsDiagrama"/>
    <w:uiPriority w:val="99"/>
    <w:unhideWhenUsed/>
    <w:rsid w:val="00D057C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057C5"/>
  </w:style>
  <w:style w:type="paragraph" w:styleId="Porat">
    <w:name w:val="footer"/>
    <w:basedOn w:val="prastasis"/>
    <w:link w:val="PoratDiagrama"/>
    <w:uiPriority w:val="99"/>
    <w:unhideWhenUsed/>
    <w:rsid w:val="00D057C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057C5"/>
  </w:style>
  <w:style w:type="paragraph" w:styleId="Pagrindinistekstas">
    <w:name w:val="Body Text"/>
    <w:basedOn w:val="prastasis"/>
    <w:link w:val="PagrindinistekstasDiagrama"/>
    <w:uiPriority w:val="1"/>
    <w:qFormat/>
    <w:rsid w:val="00736508"/>
    <w:pPr>
      <w:widowControl w:val="0"/>
      <w:autoSpaceDE w:val="0"/>
      <w:autoSpaceDN w:val="0"/>
      <w:spacing w:after="0" w:line="240" w:lineRule="auto"/>
      <w:ind w:left="2" w:firstLine="1134"/>
      <w:jc w:val="both"/>
    </w:pPr>
    <w:rPr>
      <w:rFonts w:ascii="Arial MT" w:eastAsia="Arial MT" w:hAnsi="Arial MT" w:cs="Arial MT"/>
      <w:sz w:val="24"/>
      <w:szCs w:val="24"/>
    </w:rPr>
  </w:style>
  <w:style w:type="character" w:customStyle="1" w:styleId="PagrindinistekstasDiagrama">
    <w:name w:val="Pagrindinis tekstas Diagrama"/>
    <w:basedOn w:val="Numatytasispastraiposriftas"/>
    <w:link w:val="Pagrindinistekstas"/>
    <w:uiPriority w:val="1"/>
    <w:rsid w:val="00736508"/>
    <w:rPr>
      <w:rFonts w:ascii="Arial MT" w:eastAsia="Arial MT" w:hAnsi="Arial MT" w:cs="Arial MT"/>
      <w:sz w:val="24"/>
      <w:szCs w:val="24"/>
    </w:rPr>
  </w:style>
  <w:style w:type="table" w:customStyle="1" w:styleId="TableNormal">
    <w:name w:val="Table Normal"/>
    <w:uiPriority w:val="2"/>
    <w:semiHidden/>
    <w:unhideWhenUsed/>
    <w:qFormat/>
    <w:rsid w:val="00D51A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D51A15"/>
    <w:pPr>
      <w:widowControl w:val="0"/>
      <w:autoSpaceDE w:val="0"/>
      <w:autoSpaceDN w:val="0"/>
      <w:spacing w:after="0" w:line="240" w:lineRule="auto"/>
      <w:ind w:left="106"/>
    </w:pPr>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243227">
      <w:bodyDiv w:val="1"/>
      <w:marLeft w:val="0"/>
      <w:marRight w:val="0"/>
      <w:marTop w:val="0"/>
      <w:marBottom w:val="0"/>
      <w:divBdr>
        <w:top w:val="none" w:sz="0" w:space="0" w:color="auto"/>
        <w:left w:val="none" w:sz="0" w:space="0" w:color="auto"/>
        <w:bottom w:val="none" w:sz="0" w:space="0" w:color="auto"/>
        <w:right w:val="none" w:sz="0" w:space="0" w:color="auto"/>
      </w:divBdr>
      <w:divsChild>
        <w:div w:id="1931741399">
          <w:marLeft w:val="0"/>
          <w:marRight w:val="0"/>
          <w:marTop w:val="0"/>
          <w:marBottom w:val="0"/>
          <w:divBdr>
            <w:top w:val="none" w:sz="0" w:space="0" w:color="auto"/>
            <w:left w:val="none" w:sz="0" w:space="0" w:color="auto"/>
            <w:bottom w:val="none" w:sz="0" w:space="0" w:color="auto"/>
            <w:right w:val="none" w:sz="0" w:space="0" w:color="auto"/>
          </w:divBdr>
        </w:div>
      </w:divsChild>
    </w:div>
    <w:div w:id="1165633294">
      <w:bodyDiv w:val="1"/>
      <w:marLeft w:val="0"/>
      <w:marRight w:val="0"/>
      <w:marTop w:val="0"/>
      <w:marBottom w:val="0"/>
      <w:divBdr>
        <w:top w:val="none" w:sz="0" w:space="0" w:color="auto"/>
        <w:left w:val="none" w:sz="0" w:space="0" w:color="auto"/>
        <w:bottom w:val="none" w:sz="0" w:space="0" w:color="auto"/>
        <w:right w:val="none" w:sz="0" w:space="0" w:color="auto"/>
      </w:divBdr>
    </w:div>
    <w:div w:id="1491141304">
      <w:bodyDiv w:val="1"/>
      <w:marLeft w:val="0"/>
      <w:marRight w:val="0"/>
      <w:marTop w:val="0"/>
      <w:marBottom w:val="0"/>
      <w:divBdr>
        <w:top w:val="none" w:sz="0" w:space="0" w:color="auto"/>
        <w:left w:val="none" w:sz="0" w:space="0" w:color="auto"/>
        <w:bottom w:val="none" w:sz="0" w:space="0" w:color="auto"/>
        <w:right w:val="none" w:sz="0" w:space="0" w:color="auto"/>
      </w:divBdr>
      <w:divsChild>
        <w:div w:id="1673415441">
          <w:marLeft w:val="0"/>
          <w:marRight w:val="0"/>
          <w:marTop w:val="0"/>
          <w:marBottom w:val="0"/>
          <w:divBdr>
            <w:top w:val="none" w:sz="0" w:space="0" w:color="auto"/>
            <w:left w:val="none" w:sz="0" w:space="0" w:color="auto"/>
            <w:bottom w:val="none" w:sz="0" w:space="0" w:color="auto"/>
            <w:right w:val="none" w:sz="0" w:space="0" w:color="auto"/>
          </w:divBdr>
        </w:div>
      </w:divsChild>
    </w:div>
    <w:div w:id="2085951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21722</Words>
  <Characters>12382</Characters>
  <Application>Microsoft Office Word</Application>
  <DocSecurity>0</DocSecurity>
  <Lines>103</Lines>
  <Paragraphs>68</Paragraphs>
  <ScaleCrop>false</ScaleCrop>
  <HeadingPairs>
    <vt:vector size="2" baseType="variant">
      <vt:variant>
        <vt:lpstr>Pavadinimas</vt:lpstr>
      </vt:variant>
      <vt:variant>
        <vt:i4>1</vt:i4>
      </vt:variant>
    </vt:vector>
  </HeadingPairs>
  <TitlesOfParts>
    <vt:vector size="1" baseType="lpstr">
      <vt:lpstr/>
    </vt:vector>
  </TitlesOfParts>
  <Company>HP Inc.</Company>
  <LinksUpToDate>false</LinksUpToDate>
  <CharactersWithSpaces>34036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Mokytoja</dc:creator>
  <cp:keywords/>
  <dc:description/>
  <cp:lastModifiedBy>paskyra.msoft@outlook.com</cp:lastModifiedBy>
  <cp:revision>9</cp:revision>
  <dcterms:created xsi:type="dcterms:W3CDTF">2026-08-04T10:12:00Z</dcterms:created>
  <dcterms:modified xsi:type="dcterms:W3CDTF">2026-08-25T04:43:00Z</dcterms:modified>
</cp:coreProperties>
</file>